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0637C" w14:textId="107866A1" w:rsidR="005E3873" w:rsidRPr="00FD30D0" w:rsidRDefault="00C34DE2" w:rsidP="00C34DE2">
      <w:pPr>
        <w:jc w:val="center"/>
        <w:rPr>
          <w:rFonts w:asciiTheme="minorHAnsi" w:hAnsiTheme="minorHAnsi" w:cstheme="minorHAnsi"/>
          <w:sz w:val="32"/>
          <w:szCs w:val="32"/>
        </w:rPr>
      </w:pPr>
      <w:r w:rsidRPr="00FD30D0">
        <w:rPr>
          <w:rFonts w:asciiTheme="minorHAnsi" w:hAnsiTheme="minorHAnsi" w:cstheme="minorHAnsi"/>
          <w:sz w:val="32"/>
          <w:szCs w:val="32"/>
        </w:rPr>
        <w:t>Managing Sick Children</w:t>
      </w:r>
    </w:p>
    <w:p w14:paraId="71775371" w14:textId="03ED9240" w:rsidR="005E3873" w:rsidRPr="005E3873" w:rsidRDefault="005E3873" w:rsidP="005E3873">
      <w:pPr>
        <w:rPr>
          <w:rFonts w:asciiTheme="minorHAnsi" w:hAnsiTheme="minorHAnsi" w:cstheme="minorHAnsi"/>
          <w:b/>
          <w:bCs/>
        </w:rPr>
      </w:pPr>
      <w:r w:rsidRPr="005E3873">
        <w:rPr>
          <w:rFonts w:asciiTheme="minorHAnsi" w:hAnsiTheme="minorHAnsi" w:cstheme="minorHAnsi"/>
          <w:b/>
          <w:bCs/>
        </w:rPr>
        <w:t xml:space="preserve">Aims </w:t>
      </w:r>
    </w:p>
    <w:p w14:paraId="59ECFF45" w14:textId="7605DB84" w:rsidR="00DF054F" w:rsidRDefault="005E3873" w:rsidP="005E3873">
      <w:pPr>
        <w:rPr>
          <w:rFonts w:asciiTheme="minorHAnsi" w:hAnsiTheme="minorHAnsi" w:cstheme="minorHAnsi"/>
        </w:rPr>
      </w:pPr>
      <w:r w:rsidRPr="005E3873">
        <w:rPr>
          <w:rFonts w:asciiTheme="minorHAnsi" w:hAnsiTheme="minorHAnsi" w:cstheme="minorHAnsi"/>
        </w:rPr>
        <w:t xml:space="preserve">This policy has been written </w:t>
      </w:r>
      <w:proofErr w:type="gramStart"/>
      <w:r w:rsidRPr="005E3873">
        <w:rPr>
          <w:rFonts w:asciiTheme="minorHAnsi" w:hAnsiTheme="minorHAnsi" w:cstheme="minorHAnsi"/>
        </w:rPr>
        <w:t>in order to</w:t>
      </w:r>
      <w:proofErr w:type="gramEnd"/>
      <w:r w:rsidRPr="005E3873">
        <w:rPr>
          <w:rFonts w:asciiTheme="minorHAnsi" w:hAnsiTheme="minorHAnsi" w:cstheme="minorHAnsi"/>
        </w:rPr>
        <w:t xml:space="preserve"> promote the good health of the children in our care, in line with the safeguarding and welfare requirements of the Statutory Framework for the Early Years Foundation Stage.</w:t>
      </w:r>
    </w:p>
    <w:p w14:paraId="59C35D86" w14:textId="77777777" w:rsidR="00C34DE2" w:rsidRPr="00C34DE2" w:rsidRDefault="00C34DE2" w:rsidP="005E3873">
      <w:pPr>
        <w:rPr>
          <w:rFonts w:asciiTheme="minorHAnsi" w:hAnsiTheme="minorHAnsi" w:cstheme="minorHAnsi"/>
        </w:rPr>
      </w:pPr>
    </w:p>
    <w:p w14:paraId="73C5ABFC" w14:textId="77777777" w:rsidR="00C34DE2" w:rsidRPr="00C34DE2" w:rsidRDefault="005E3873" w:rsidP="005E3873">
      <w:pPr>
        <w:rPr>
          <w:rFonts w:asciiTheme="minorHAnsi" w:hAnsiTheme="minorHAnsi" w:cstheme="minorHAnsi"/>
          <w:b/>
          <w:bCs/>
        </w:rPr>
      </w:pPr>
      <w:r w:rsidRPr="00C34DE2">
        <w:rPr>
          <w:rFonts w:asciiTheme="minorHAnsi" w:hAnsiTheme="minorHAnsi" w:cstheme="minorHAnsi"/>
          <w:b/>
          <w:bCs/>
        </w:rPr>
        <w:t xml:space="preserve">EYFS Welfare Standards: Safeguarding and promoting children’s welfare </w:t>
      </w:r>
    </w:p>
    <w:p w14:paraId="6D4710CB" w14:textId="6A04026E" w:rsidR="00C34DE2" w:rsidRPr="00C34DE2" w:rsidRDefault="005E3873" w:rsidP="005E3873">
      <w:pPr>
        <w:rPr>
          <w:rFonts w:asciiTheme="minorHAnsi" w:hAnsiTheme="minorHAnsi" w:cstheme="minorHAnsi"/>
        </w:rPr>
      </w:pPr>
      <w:r w:rsidRPr="00C34DE2">
        <w:rPr>
          <w:rFonts w:asciiTheme="minorHAnsi" w:hAnsiTheme="minorHAnsi" w:cstheme="minorHAnsi"/>
        </w:rPr>
        <w:t xml:space="preserve">At </w:t>
      </w:r>
      <w:r w:rsidR="00C34DE2">
        <w:rPr>
          <w:rFonts w:asciiTheme="minorHAnsi" w:hAnsiTheme="minorHAnsi" w:cstheme="minorHAnsi"/>
        </w:rPr>
        <w:t>Playgroup</w:t>
      </w:r>
      <w:r w:rsidRPr="00C34DE2">
        <w:rPr>
          <w:rFonts w:asciiTheme="minorHAnsi" w:hAnsiTheme="minorHAnsi" w:cstheme="minorHAnsi"/>
        </w:rPr>
        <w:t xml:space="preserve"> the welfare of all children is of paramount importance to all staff. This policy will highlight staff responsibilities when dealing with a sick child as well as provide information for parents/carers about the procedures and policies in place a</w:t>
      </w:r>
      <w:r w:rsidR="00C34DE2">
        <w:rPr>
          <w:rFonts w:asciiTheme="minorHAnsi" w:hAnsiTheme="minorHAnsi" w:cstheme="minorHAnsi"/>
        </w:rPr>
        <w:t>t playgroup</w:t>
      </w:r>
      <w:r w:rsidRPr="00C34DE2">
        <w:rPr>
          <w:rFonts w:asciiTheme="minorHAnsi" w:hAnsiTheme="minorHAnsi" w:cstheme="minorHAnsi"/>
        </w:rPr>
        <w:t xml:space="preserve">. </w:t>
      </w:r>
    </w:p>
    <w:p w14:paraId="1AA94DB6" w14:textId="5D85803F" w:rsidR="00C34DE2" w:rsidRPr="00C34DE2" w:rsidRDefault="005E3873" w:rsidP="005E3873">
      <w:pPr>
        <w:rPr>
          <w:rFonts w:asciiTheme="minorHAnsi" w:hAnsiTheme="minorHAnsi" w:cstheme="minorHAnsi"/>
        </w:rPr>
      </w:pPr>
      <w:r w:rsidRPr="00C34DE2">
        <w:rPr>
          <w:rFonts w:asciiTheme="minorHAnsi" w:hAnsiTheme="minorHAnsi" w:cstheme="minorHAnsi"/>
        </w:rPr>
        <w:t xml:space="preserve">It is highly likely that at some point a child who attends </w:t>
      </w:r>
      <w:r w:rsidR="00C34DE2">
        <w:rPr>
          <w:rFonts w:asciiTheme="minorHAnsi" w:hAnsiTheme="minorHAnsi" w:cstheme="minorHAnsi"/>
        </w:rPr>
        <w:t>playgroup</w:t>
      </w:r>
      <w:r w:rsidRPr="00C34DE2">
        <w:rPr>
          <w:rFonts w:asciiTheme="minorHAnsi" w:hAnsiTheme="minorHAnsi" w:cstheme="minorHAnsi"/>
        </w:rPr>
        <w:t xml:space="preserve"> may become sick from an illness, resulting in them feeling generally poorly and unwell. It is the responsibility of </w:t>
      </w:r>
      <w:r w:rsidR="00C34DE2">
        <w:rPr>
          <w:rFonts w:asciiTheme="minorHAnsi" w:hAnsiTheme="minorHAnsi" w:cstheme="minorHAnsi"/>
        </w:rPr>
        <w:t>playgroup</w:t>
      </w:r>
      <w:r w:rsidRPr="00C34DE2">
        <w:rPr>
          <w:rFonts w:asciiTheme="minorHAnsi" w:hAnsiTheme="minorHAnsi" w:cstheme="minorHAnsi"/>
        </w:rPr>
        <w:t xml:space="preserve"> staff to communicate effectively with parents and carers. </w:t>
      </w:r>
    </w:p>
    <w:p w14:paraId="40670290" w14:textId="6FABC6F7" w:rsidR="00C34DE2" w:rsidRDefault="00C34DE2" w:rsidP="005E3873">
      <w:r>
        <w:rPr>
          <w:rFonts w:asciiTheme="minorHAnsi" w:hAnsiTheme="minorHAnsi" w:cstheme="minorHAnsi"/>
        </w:rPr>
        <w:t>Playgroup</w:t>
      </w:r>
      <w:r w:rsidR="005E3873" w:rsidRPr="00C34DE2">
        <w:rPr>
          <w:rFonts w:asciiTheme="minorHAnsi" w:hAnsiTheme="minorHAnsi" w:cstheme="minorHAnsi"/>
        </w:rPr>
        <w:t xml:space="preserve"> takes responsibility to explain clearly to parents our legal and moral approach when dealing with sickness and accidents with a child in our </w:t>
      </w:r>
      <w:proofErr w:type="gramStart"/>
      <w:r w:rsidR="005E3873" w:rsidRPr="00C34DE2">
        <w:rPr>
          <w:rFonts w:asciiTheme="minorHAnsi" w:hAnsiTheme="minorHAnsi" w:cstheme="minorHAnsi"/>
        </w:rPr>
        <w:t>care, and</w:t>
      </w:r>
      <w:proofErr w:type="gramEnd"/>
      <w:r w:rsidR="005E3873" w:rsidRPr="00C34DE2">
        <w:rPr>
          <w:rFonts w:asciiTheme="minorHAnsi" w:hAnsiTheme="minorHAnsi" w:cstheme="minorHAnsi"/>
        </w:rPr>
        <w:t xml:space="preserve"> have implemented effective procedures to support the process (see accident and medication policies). We want to share this </w:t>
      </w:r>
      <w:proofErr w:type="gramStart"/>
      <w:r w:rsidR="005E3873" w:rsidRPr="00C34DE2">
        <w:rPr>
          <w:rFonts w:asciiTheme="minorHAnsi" w:hAnsiTheme="minorHAnsi" w:cstheme="minorHAnsi"/>
        </w:rPr>
        <w:t>responsibility</w:t>
      </w:r>
      <w:proofErr w:type="gramEnd"/>
      <w:r w:rsidR="005E3873" w:rsidRPr="00C34DE2">
        <w:rPr>
          <w:rFonts w:asciiTheme="minorHAnsi" w:hAnsiTheme="minorHAnsi" w:cstheme="minorHAnsi"/>
        </w:rPr>
        <w:t xml:space="preserve"> and it is expected that parents/carers will adhere to specific procedures and practices detailed within this policy.</w:t>
      </w:r>
      <w:r w:rsidRPr="00C34DE2">
        <w:t xml:space="preserve"> </w:t>
      </w:r>
    </w:p>
    <w:p w14:paraId="2B6ED26E" w14:textId="77777777" w:rsidR="00C34DE2" w:rsidRDefault="00C34DE2" w:rsidP="005E3873"/>
    <w:p w14:paraId="5CBCD732" w14:textId="77777777" w:rsidR="00C34DE2" w:rsidRDefault="00C34DE2" w:rsidP="00C34DE2">
      <w:pPr>
        <w:rPr>
          <w:rFonts w:asciiTheme="minorHAnsi" w:hAnsiTheme="minorHAnsi" w:cstheme="minorHAnsi"/>
        </w:rPr>
      </w:pPr>
      <w:r w:rsidRPr="00C34DE2">
        <w:rPr>
          <w:rFonts w:asciiTheme="minorHAnsi" w:hAnsiTheme="minorHAnsi" w:cstheme="minorHAnsi"/>
          <w:b/>
          <w:bCs/>
        </w:rPr>
        <w:t>Procedures</w:t>
      </w:r>
      <w:r w:rsidRPr="00C34DE2">
        <w:rPr>
          <w:rFonts w:asciiTheme="minorHAnsi" w:hAnsiTheme="minorHAnsi" w:cstheme="minorHAnsi"/>
        </w:rPr>
        <w:t xml:space="preserve"> </w:t>
      </w:r>
    </w:p>
    <w:p w14:paraId="1D01C233" w14:textId="77777777" w:rsidR="00C34DE2" w:rsidRDefault="00C34DE2" w:rsidP="00C34DE2">
      <w:pPr>
        <w:rPr>
          <w:rFonts w:asciiTheme="minorHAnsi" w:hAnsiTheme="minorHAnsi" w:cstheme="minorHAnsi"/>
        </w:rPr>
      </w:pPr>
      <w:r w:rsidRPr="00C34DE2">
        <w:rPr>
          <w:rFonts w:asciiTheme="minorHAnsi" w:hAnsiTheme="minorHAnsi" w:cstheme="minorHAnsi"/>
        </w:rPr>
        <w:t xml:space="preserve">In the event of a child being taken ill or running a high temperature of 38 degrees or above the following will be done: </w:t>
      </w:r>
    </w:p>
    <w:p w14:paraId="566187EE" w14:textId="77777777" w:rsidR="00C00586" w:rsidRDefault="00C37097" w:rsidP="00C37097">
      <w:pPr>
        <w:pStyle w:val="ListParagraph"/>
        <w:numPr>
          <w:ilvl w:val="0"/>
          <w:numId w:val="14"/>
        </w:numPr>
        <w:rPr>
          <w:rFonts w:asciiTheme="minorHAnsi" w:hAnsiTheme="minorHAnsi" w:cstheme="minorHAnsi"/>
        </w:rPr>
      </w:pPr>
      <w:r>
        <w:rPr>
          <w:rFonts w:asciiTheme="minorHAnsi" w:hAnsiTheme="minorHAnsi" w:cstheme="minorHAnsi"/>
        </w:rPr>
        <w:t xml:space="preserve">Contact the child’s parents explaining their child’s condition. </w:t>
      </w:r>
    </w:p>
    <w:p w14:paraId="1717AE94" w14:textId="6052750E" w:rsidR="00C37097" w:rsidRDefault="00C37097" w:rsidP="00C37097">
      <w:pPr>
        <w:pStyle w:val="ListParagraph"/>
        <w:numPr>
          <w:ilvl w:val="0"/>
          <w:numId w:val="14"/>
        </w:numPr>
        <w:rPr>
          <w:rFonts w:asciiTheme="minorHAnsi" w:hAnsiTheme="minorHAnsi" w:cstheme="minorHAnsi"/>
        </w:rPr>
      </w:pPr>
      <w:r>
        <w:rPr>
          <w:rFonts w:asciiTheme="minorHAnsi" w:hAnsiTheme="minorHAnsi" w:cstheme="minorHAnsi"/>
        </w:rPr>
        <w:t>From their observation they will ask the parent to collect the child</w:t>
      </w:r>
      <w:r w:rsidR="00C00586">
        <w:rPr>
          <w:rFonts w:asciiTheme="minorHAnsi" w:hAnsiTheme="minorHAnsi" w:cstheme="minorHAnsi"/>
        </w:rPr>
        <w:t xml:space="preserve"> immediately.</w:t>
      </w:r>
    </w:p>
    <w:p w14:paraId="46A14478" w14:textId="45D0A42C" w:rsidR="00C37097" w:rsidRDefault="00C37097" w:rsidP="00C37097">
      <w:pPr>
        <w:pStyle w:val="ListParagraph"/>
        <w:numPr>
          <w:ilvl w:val="0"/>
          <w:numId w:val="14"/>
        </w:numPr>
        <w:rPr>
          <w:rFonts w:asciiTheme="minorHAnsi" w:hAnsiTheme="minorHAnsi" w:cstheme="minorHAnsi"/>
        </w:rPr>
      </w:pPr>
      <w:r>
        <w:rPr>
          <w:rFonts w:asciiTheme="minorHAnsi" w:hAnsiTheme="minorHAnsi" w:cstheme="minorHAnsi"/>
        </w:rPr>
        <w:t>Staff will comfort the child, staff with them until they are collected.</w:t>
      </w:r>
    </w:p>
    <w:p w14:paraId="3A970D77" w14:textId="09184AA4" w:rsidR="00C37097" w:rsidRDefault="00C34DE2" w:rsidP="00C37097">
      <w:pPr>
        <w:pStyle w:val="ListParagraph"/>
        <w:numPr>
          <w:ilvl w:val="0"/>
          <w:numId w:val="14"/>
        </w:numPr>
        <w:rPr>
          <w:rFonts w:asciiTheme="minorHAnsi" w:hAnsiTheme="minorHAnsi" w:cstheme="minorHAnsi"/>
        </w:rPr>
      </w:pPr>
      <w:r w:rsidRPr="00C34DE2">
        <w:rPr>
          <w:rFonts w:asciiTheme="minorHAnsi" w:hAnsiTheme="minorHAnsi" w:cstheme="minorHAnsi"/>
        </w:rPr>
        <w:t>Offer a cool drink of water</w:t>
      </w:r>
      <w:r w:rsidR="00C37097">
        <w:rPr>
          <w:rFonts w:asciiTheme="minorHAnsi" w:hAnsiTheme="minorHAnsi" w:cstheme="minorHAnsi"/>
        </w:rPr>
        <w:t>.</w:t>
      </w:r>
    </w:p>
    <w:p w14:paraId="03F41E91" w14:textId="0D2EDE90" w:rsidR="00C37097" w:rsidRDefault="00C37097" w:rsidP="00C37097">
      <w:pPr>
        <w:pStyle w:val="ListParagraph"/>
        <w:numPr>
          <w:ilvl w:val="0"/>
          <w:numId w:val="14"/>
        </w:numPr>
        <w:rPr>
          <w:rFonts w:asciiTheme="minorHAnsi" w:hAnsiTheme="minorHAnsi" w:cstheme="minorHAnsi"/>
        </w:rPr>
      </w:pPr>
      <w:r>
        <w:rPr>
          <w:rFonts w:asciiTheme="minorHAnsi" w:hAnsiTheme="minorHAnsi" w:cstheme="minorHAnsi"/>
        </w:rPr>
        <w:t>Remove any excessive clothing.</w:t>
      </w:r>
    </w:p>
    <w:p w14:paraId="5A1CE7CB" w14:textId="2BD64057" w:rsidR="00C37097" w:rsidRPr="00C37097" w:rsidRDefault="00C37097" w:rsidP="00C37097">
      <w:pPr>
        <w:pStyle w:val="ListParagraph"/>
        <w:numPr>
          <w:ilvl w:val="0"/>
          <w:numId w:val="14"/>
        </w:numPr>
        <w:rPr>
          <w:rFonts w:asciiTheme="minorHAnsi" w:hAnsiTheme="minorHAnsi" w:cstheme="minorHAnsi"/>
        </w:rPr>
      </w:pPr>
      <w:r>
        <w:rPr>
          <w:rFonts w:asciiTheme="minorHAnsi" w:hAnsiTheme="minorHAnsi" w:cstheme="minorHAnsi"/>
        </w:rPr>
        <w:t xml:space="preserve">Damp them down with a </w:t>
      </w:r>
      <w:proofErr w:type="spellStart"/>
      <w:proofErr w:type="gramStart"/>
      <w:r>
        <w:rPr>
          <w:rFonts w:asciiTheme="minorHAnsi" w:hAnsiTheme="minorHAnsi" w:cstheme="minorHAnsi"/>
        </w:rPr>
        <w:t>luke</w:t>
      </w:r>
      <w:proofErr w:type="spellEnd"/>
      <w:r>
        <w:rPr>
          <w:rFonts w:asciiTheme="minorHAnsi" w:hAnsiTheme="minorHAnsi" w:cstheme="minorHAnsi"/>
        </w:rPr>
        <w:t xml:space="preserve"> warm</w:t>
      </w:r>
      <w:proofErr w:type="gramEnd"/>
      <w:r>
        <w:rPr>
          <w:rFonts w:asciiTheme="minorHAnsi" w:hAnsiTheme="minorHAnsi" w:cstheme="minorHAnsi"/>
        </w:rPr>
        <w:t xml:space="preserve"> cloth</w:t>
      </w:r>
    </w:p>
    <w:p w14:paraId="5229E15F" w14:textId="64906968" w:rsidR="005E3873" w:rsidRDefault="00C37097" w:rsidP="00C37097">
      <w:pPr>
        <w:pStyle w:val="ListParagraph"/>
        <w:numPr>
          <w:ilvl w:val="0"/>
          <w:numId w:val="14"/>
        </w:numPr>
        <w:rPr>
          <w:rFonts w:asciiTheme="minorHAnsi" w:hAnsiTheme="minorHAnsi" w:cstheme="minorHAnsi"/>
        </w:rPr>
      </w:pPr>
      <w:r>
        <w:rPr>
          <w:rFonts w:asciiTheme="minorHAnsi" w:hAnsiTheme="minorHAnsi" w:cstheme="minorHAnsi"/>
        </w:rPr>
        <w:t xml:space="preserve">Observe the child and </w:t>
      </w:r>
      <w:proofErr w:type="gramStart"/>
      <w:r>
        <w:rPr>
          <w:rFonts w:asciiTheme="minorHAnsi" w:hAnsiTheme="minorHAnsi" w:cstheme="minorHAnsi"/>
        </w:rPr>
        <w:t>L</w:t>
      </w:r>
      <w:r w:rsidR="00C34DE2" w:rsidRPr="00C34DE2">
        <w:rPr>
          <w:rFonts w:asciiTheme="minorHAnsi" w:hAnsiTheme="minorHAnsi" w:cstheme="minorHAnsi"/>
        </w:rPr>
        <w:t>ook</w:t>
      </w:r>
      <w:proofErr w:type="gramEnd"/>
      <w:r>
        <w:rPr>
          <w:rFonts w:asciiTheme="minorHAnsi" w:hAnsiTheme="minorHAnsi" w:cstheme="minorHAnsi"/>
        </w:rPr>
        <w:t xml:space="preserve"> out</w:t>
      </w:r>
      <w:r w:rsidR="00C34DE2" w:rsidRPr="00C34DE2">
        <w:rPr>
          <w:rFonts w:asciiTheme="minorHAnsi" w:hAnsiTheme="minorHAnsi" w:cstheme="minorHAnsi"/>
        </w:rPr>
        <w:t xml:space="preserve"> for signs of their condition getting worse</w:t>
      </w:r>
    </w:p>
    <w:p w14:paraId="1AD81203" w14:textId="3673D22E" w:rsidR="00B9714B" w:rsidRDefault="00B9714B" w:rsidP="00C37097">
      <w:pPr>
        <w:pStyle w:val="ListParagraph"/>
        <w:numPr>
          <w:ilvl w:val="0"/>
          <w:numId w:val="14"/>
        </w:numPr>
        <w:rPr>
          <w:rFonts w:asciiTheme="minorHAnsi" w:hAnsiTheme="minorHAnsi" w:cstheme="minorHAnsi"/>
        </w:rPr>
      </w:pPr>
      <w:r>
        <w:rPr>
          <w:rFonts w:asciiTheme="minorHAnsi" w:hAnsiTheme="minorHAnsi" w:cstheme="minorHAnsi"/>
        </w:rPr>
        <w:t xml:space="preserve">If a child is sent home from playgroup due to illness/temperature, we will ask for the child to be monitored at home for 48 hours before returning. </w:t>
      </w:r>
    </w:p>
    <w:p w14:paraId="13289BF7" w14:textId="77777777" w:rsidR="003F3945" w:rsidRDefault="003F3945" w:rsidP="003E2E4C">
      <w:pPr>
        <w:pStyle w:val="ListParagraph"/>
        <w:ind w:left="1488"/>
        <w:rPr>
          <w:rFonts w:asciiTheme="minorHAnsi" w:hAnsiTheme="minorHAnsi" w:cstheme="minorHAnsi"/>
        </w:rPr>
      </w:pPr>
    </w:p>
    <w:p w14:paraId="4A34C586" w14:textId="1B535EBA" w:rsidR="003F3945" w:rsidRPr="003E2E4C" w:rsidRDefault="003F3945" w:rsidP="003F3945">
      <w:pPr>
        <w:rPr>
          <w:rFonts w:asciiTheme="minorHAnsi" w:hAnsiTheme="minorHAnsi" w:cstheme="minorHAnsi"/>
          <w:b/>
          <w:bCs/>
        </w:rPr>
      </w:pPr>
      <w:r w:rsidRPr="003E2E4C">
        <w:rPr>
          <w:rFonts w:asciiTheme="minorHAnsi" w:hAnsiTheme="minorHAnsi" w:cstheme="minorHAnsi"/>
          <w:b/>
          <w:bCs/>
        </w:rPr>
        <w:t>Procedures for a serious event</w:t>
      </w:r>
    </w:p>
    <w:p w14:paraId="67D11645" w14:textId="3DE3B653" w:rsidR="003F3945" w:rsidRDefault="003F3945" w:rsidP="003F3945">
      <w:pPr>
        <w:rPr>
          <w:rFonts w:asciiTheme="minorHAnsi" w:hAnsiTheme="minorHAnsi" w:cstheme="minorHAnsi"/>
        </w:rPr>
      </w:pPr>
      <w:r w:rsidRPr="003F3945">
        <w:rPr>
          <w:rFonts w:asciiTheme="minorHAnsi" w:hAnsiTheme="minorHAnsi" w:cstheme="minorHAnsi"/>
        </w:rPr>
        <w:t>In the event of a life-threatening episode such as: faints, fits, convulsions whilst in our care staff will carry out the following procedure:</w:t>
      </w:r>
    </w:p>
    <w:p w14:paraId="44617AE9" w14:textId="21EDF8D6" w:rsidR="003F3945" w:rsidRDefault="003F3945" w:rsidP="003F3945">
      <w:pPr>
        <w:pStyle w:val="ListParagraph"/>
        <w:numPr>
          <w:ilvl w:val="0"/>
          <w:numId w:val="15"/>
        </w:numPr>
        <w:rPr>
          <w:rFonts w:asciiTheme="minorHAnsi" w:hAnsiTheme="minorHAnsi" w:cstheme="minorHAnsi"/>
        </w:rPr>
      </w:pPr>
      <w:r>
        <w:rPr>
          <w:rFonts w:asciiTheme="minorHAnsi" w:hAnsiTheme="minorHAnsi" w:cstheme="minorHAnsi"/>
        </w:rPr>
        <w:t>An ambulance will be called.</w:t>
      </w:r>
    </w:p>
    <w:p w14:paraId="41700096" w14:textId="77C14EDC" w:rsidR="003F3945" w:rsidRDefault="003F3945" w:rsidP="003F3945">
      <w:pPr>
        <w:pStyle w:val="ListParagraph"/>
        <w:numPr>
          <w:ilvl w:val="0"/>
          <w:numId w:val="15"/>
        </w:numPr>
        <w:rPr>
          <w:rFonts w:asciiTheme="minorHAnsi" w:hAnsiTheme="minorHAnsi" w:cstheme="minorHAnsi"/>
        </w:rPr>
      </w:pPr>
      <w:r>
        <w:rPr>
          <w:rFonts w:asciiTheme="minorHAnsi" w:hAnsiTheme="minorHAnsi" w:cstheme="minorHAnsi"/>
        </w:rPr>
        <w:t>Observations made and information passed onto the emergency services.</w:t>
      </w:r>
    </w:p>
    <w:p w14:paraId="4DFB4EB9" w14:textId="72EE517C" w:rsidR="003F3945" w:rsidRDefault="003F3945" w:rsidP="003F3945">
      <w:pPr>
        <w:pStyle w:val="ListParagraph"/>
        <w:numPr>
          <w:ilvl w:val="0"/>
          <w:numId w:val="15"/>
        </w:numPr>
        <w:rPr>
          <w:rFonts w:asciiTheme="minorHAnsi" w:hAnsiTheme="minorHAnsi" w:cstheme="minorHAnsi"/>
        </w:rPr>
      </w:pPr>
      <w:r>
        <w:rPr>
          <w:rFonts w:asciiTheme="minorHAnsi" w:hAnsiTheme="minorHAnsi" w:cstheme="minorHAnsi"/>
        </w:rPr>
        <w:t xml:space="preserve">Parents will </w:t>
      </w:r>
      <w:r w:rsidR="003E2E4C">
        <w:rPr>
          <w:rFonts w:asciiTheme="minorHAnsi" w:hAnsiTheme="minorHAnsi" w:cstheme="minorHAnsi"/>
        </w:rPr>
        <w:t>be contacted immediately</w:t>
      </w:r>
      <w:r>
        <w:rPr>
          <w:rFonts w:asciiTheme="minorHAnsi" w:hAnsiTheme="minorHAnsi" w:cstheme="minorHAnsi"/>
        </w:rPr>
        <w:t>, where possible to come to playgroup or to meet the member of staff at the hospital</w:t>
      </w:r>
      <w:r w:rsidR="003E2E4C">
        <w:rPr>
          <w:rFonts w:asciiTheme="minorHAnsi" w:hAnsiTheme="minorHAnsi" w:cstheme="minorHAnsi"/>
        </w:rPr>
        <w:t xml:space="preserve"> who will accompany the child in the ambulance.</w:t>
      </w:r>
    </w:p>
    <w:p w14:paraId="5122A54D" w14:textId="3BA975D8" w:rsidR="003E2E4C" w:rsidRDefault="003E2E4C" w:rsidP="003F3945">
      <w:pPr>
        <w:pStyle w:val="ListParagraph"/>
        <w:numPr>
          <w:ilvl w:val="0"/>
          <w:numId w:val="15"/>
        </w:numPr>
        <w:rPr>
          <w:rFonts w:asciiTheme="minorHAnsi" w:hAnsiTheme="minorHAnsi" w:cstheme="minorHAnsi"/>
        </w:rPr>
      </w:pPr>
      <w:r>
        <w:rPr>
          <w:rFonts w:asciiTheme="minorHAnsi" w:hAnsiTheme="minorHAnsi" w:cstheme="minorHAnsi"/>
        </w:rPr>
        <w:t>The staff member will take the child’s registration form with them and will be guided by the professional medical staff opinion as to medical procedures (as approved by the parents on their child’s Registration Form)</w:t>
      </w:r>
    </w:p>
    <w:p w14:paraId="6F1AB629" w14:textId="5401BB8F" w:rsidR="003E2E4C" w:rsidRDefault="003E2E4C" w:rsidP="003F3945">
      <w:pPr>
        <w:pStyle w:val="ListParagraph"/>
        <w:numPr>
          <w:ilvl w:val="0"/>
          <w:numId w:val="15"/>
        </w:numPr>
        <w:rPr>
          <w:rFonts w:asciiTheme="minorHAnsi" w:hAnsiTheme="minorHAnsi" w:cstheme="minorHAnsi"/>
        </w:rPr>
      </w:pPr>
      <w:r>
        <w:rPr>
          <w:rFonts w:asciiTheme="minorHAnsi" w:hAnsiTheme="minorHAnsi" w:cstheme="minorHAnsi"/>
        </w:rPr>
        <w:t>Staff will complete a form, detailing the events for future reference, dependent on the reason why a child has been taken to hospital Ofsted will be informed and an incident may be reported under RIDDOR</w:t>
      </w:r>
    </w:p>
    <w:p w14:paraId="7B025F51" w14:textId="77777777" w:rsidR="00F21A1C" w:rsidRDefault="00F21A1C" w:rsidP="00F21A1C">
      <w:pPr>
        <w:rPr>
          <w:rFonts w:asciiTheme="minorHAnsi" w:hAnsiTheme="minorHAnsi" w:cstheme="minorHAnsi"/>
          <w:b/>
          <w:bCs/>
        </w:rPr>
      </w:pPr>
    </w:p>
    <w:p w14:paraId="46168242" w14:textId="05E34608" w:rsidR="003E2E4C" w:rsidRPr="00F21A1C" w:rsidRDefault="003E2E4C" w:rsidP="00F21A1C">
      <w:pPr>
        <w:rPr>
          <w:rFonts w:asciiTheme="minorHAnsi" w:hAnsiTheme="minorHAnsi" w:cstheme="minorHAnsi"/>
          <w:b/>
          <w:bCs/>
        </w:rPr>
      </w:pPr>
      <w:r w:rsidRPr="00F21A1C">
        <w:rPr>
          <w:rFonts w:asciiTheme="minorHAnsi" w:hAnsiTheme="minorHAnsi" w:cstheme="minorHAnsi"/>
          <w:b/>
          <w:bCs/>
        </w:rPr>
        <w:t>Children showing no signs of illness but not themselves</w:t>
      </w:r>
    </w:p>
    <w:p w14:paraId="5CB1626F" w14:textId="77777777" w:rsidR="00F21A1C" w:rsidRPr="003E2E4C" w:rsidRDefault="00F21A1C" w:rsidP="003E2E4C">
      <w:pPr>
        <w:pStyle w:val="ListParagraph"/>
        <w:rPr>
          <w:rFonts w:asciiTheme="minorHAnsi" w:hAnsiTheme="minorHAnsi" w:cstheme="minorHAnsi"/>
          <w:b/>
          <w:bCs/>
        </w:rPr>
      </w:pPr>
    </w:p>
    <w:p w14:paraId="61854938" w14:textId="74EFCC48" w:rsidR="003E2E4C" w:rsidRDefault="00F21A1C" w:rsidP="00F21A1C">
      <w:pPr>
        <w:rPr>
          <w:rFonts w:asciiTheme="minorHAnsi" w:hAnsiTheme="minorHAnsi" w:cstheme="minorHAnsi"/>
        </w:rPr>
      </w:pPr>
      <w:r w:rsidRPr="00F21A1C">
        <w:rPr>
          <w:rFonts w:asciiTheme="minorHAnsi" w:hAnsiTheme="minorHAnsi" w:cstheme="minorHAnsi"/>
        </w:rPr>
        <w:t>If you child has not been his/her normal self at home but is not sho</w:t>
      </w:r>
      <w:r w:rsidR="003E2E4C" w:rsidRPr="00F21A1C">
        <w:rPr>
          <w:rFonts w:asciiTheme="minorHAnsi" w:hAnsiTheme="minorHAnsi" w:cstheme="minorHAnsi"/>
        </w:rPr>
        <w:t xml:space="preserve">wing signs of illness when brought into </w:t>
      </w:r>
      <w:r w:rsidRPr="00F21A1C">
        <w:rPr>
          <w:rFonts w:asciiTheme="minorHAnsi" w:hAnsiTheme="minorHAnsi" w:cstheme="minorHAnsi"/>
        </w:rPr>
        <w:t>playgroup</w:t>
      </w:r>
      <w:r w:rsidR="003E2E4C" w:rsidRPr="00F21A1C">
        <w:rPr>
          <w:rFonts w:asciiTheme="minorHAnsi" w:hAnsiTheme="minorHAnsi" w:cstheme="minorHAnsi"/>
        </w:rPr>
        <w:t xml:space="preserve">, please mention it to the member of staff who you hand your child over </w:t>
      </w:r>
      <w:proofErr w:type="gramStart"/>
      <w:r w:rsidR="003E2E4C" w:rsidRPr="00F21A1C">
        <w:rPr>
          <w:rFonts w:asciiTheme="minorHAnsi" w:hAnsiTheme="minorHAnsi" w:cstheme="minorHAnsi"/>
        </w:rPr>
        <w:t>to, and</w:t>
      </w:r>
      <w:proofErr w:type="gramEnd"/>
      <w:r w:rsidR="003E2E4C" w:rsidRPr="00F21A1C">
        <w:rPr>
          <w:rFonts w:asciiTheme="minorHAnsi" w:hAnsiTheme="minorHAnsi" w:cstheme="minorHAnsi"/>
        </w:rPr>
        <w:t xml:space="preserve"> let them know how best to contact you throughout the day.</w:t>
      </w:r>
    </w:p>
    <w:p w14:paraId="2E7CE7DC" w14:textId="77777777" w:rsidR="00F21A1C" w:rsidRDefault="00F21A1C" w:rsidP="00F21A1C">
      <w:pPr>
        <w:rPr>
          <w:rFonts w:asciiTheme="minorHAnsi" w:hAnsiTheme="minorHAnsi" w:cstheme="minorHAnsi"/>
        </w:rPr>
      </w:pPr>
    </w:p>
    <w:p w14:paraId="541E7CCB" w14:textId="77777777" w:rsidR="00F21A1C" w:rsidRPr="00F21A1C" w:rsidRDefault="00F21A1C" w:rsidP="00F21A1C">
      <w:pPr>
        <w:rPr>
          <w:rFonts w:asciiTheme="minorHAnsi" w:hAnsiTheme="minorHAnsi" w:cstheme="minorHAnsi"/>
          <w:b/>
          <w:bCs/>
        </w:rPr>
      </w:pPr>
      <w:r w:rsidRPr="00F21A1C">
        <w:rPr>
          <w:rFonts w:asciiTheme="minorHAnsi" w:hAnsiTheme="minorHAnsi" w:cstheme="minorHAnsi"/>
          <w:b/>
          <w:bCs/>
        </w:rPr>
        <w:t>Children who are ill</w:t>
      </w:r>
    </w:p>
    <w:p w14:paraId="5B914AF7" w14:textId="75E19FAF" w:rsidR="00F21A1C" w:rsidRDefault="00F21A1C" w:rsidP="00F21A1C">
      <w:pPr>
        <w:rPr>
          <w:rFonts w:asciiTheme="minorHAnsi" w:hAnsiTheme="minorHAnsi" w:cstheme="minorHAnsi"/>
        </w:rPr>
      </w:pPr>
      <w:r w:rsidRPr="00F21A1C">
        <w:rPr>
          <w:rFonts w:asciiTheme="minorHAnsi" w:hAnsiTheme="minorHAnsi" w:cstheme="minorHAnsi"/>
        </w:rPr>
        <w:t>It is at the Playgroup manager</w:t>
      </w:r>
      <w:r>
        <w:rPr>
          <w:rFonts w:asciiTheme="minorHAnsi" w:hAnsiTheme="minorHAnsi" w:cstheme="minorHAnsi"/>
        </w:rPr>
        <w:t>’s</w:t>
      </w:r>
      <w:r w:rsidRPr="00F21A1C">
        <w:rPr>
          <w:rFonts w:asciiTheme="minorHAnsi" w:hAnsiTheme="minorHAnsi" w:cstheme="minorHAnsi"/>
        </w:rPr>
        <w:t>/deputy manager</w:t>
      </w:r>
      <w:r>
        <w:rPr>
          <w:rFonts w:asciiTheme="minorHAnsi" w:hAnsiTheme="minorHAnsi" w:cstheme="minorHAnsi"/>
        </w:rPr>
        <w:t>’s</w:t>
      </w:r>
      <w:r w:rsidRPr="00F21A1C">
        <w:rPr>
          <w:rFonts w:asciiTheme="minorHAnsi" w:hAnsiTheme="minorHAnsi" w:cstheme="minorHAnsi"/>
        </w:rPr>
        <w:t xml:space="preserve"> discretion </w:t>
      </w:r>
      <w:proofErr w:type="gramStart"/>
      <w:r w:rsidRPr="00F21A1C">
        <w:rPr>
          <w:rFonts w:asciiTheme="minorHAnsi" w:hAnsiTheme="minorHAnsi" w:cstheme="minorHAnsi"/>
        </w:rPr>
        <w:t>whether or not</w:t>
      </w:r>
      <w:proofErr w:type="gramEnd"/>
      <w:r w:rsidRPr="00F21A1C">
        <w:rPr>
          <w:rFonts w:asciiTheme="minorHAnsi" w:hAnsiTheme="minorHAnsi" w:cstheme="minorHAnsi"/>
        </w:rPr>
        <w:t xml:space="preserve"> to allow a child into the playgroup if they are showing signs of illness, even if there is no exclusion period or if this is after any exclusion period or if this is after any exclusion period has passed; or if a doctor has stated that they are not infectious</w:t>
      </w:r>
      <w:r>
        <w:rPr>
          <w:rFonts w:asciiTheme="minorHAnsi" w:hAnsiTheme="minorHAnsi" w:cstheme="minorHAnsi"/>
        </w:rPr>
        <w:t>.</w:t>
      </w:r>
    </w:p>
    <w:p w14:paraId="6BB7FC1A" w14:textId="0C4F5148" w:rsidR="00F21A1C" w:rsidRDefault="00F21A1C" w:rsidP="00F21A1C">
      <w:pPr>
        <w:rPr>
          <w:rFonts w:asciiTheme="minorHAnsi" w:hAnsiTheme="minorHAnsi" w:cstheme="minorHAnsi"/>
        </w:rPr>
      </w:pPr>
    </w:p>
    <w:p w14:paraId="59EDF6EB" w14:textId="6B9ADAEC" w:rsidR="00F21A1C" w:rsidRDefault="00F21A1C" w:rsidP="00F21A1C">
      <w:pPr>
        <w:rPr>
          <w:rFonts w:asciiTheme="minorHAnsi" w:hAnsiTheme="minorHAnsi" w:cstheme="minorHAnsi"/>
          <w:b/>
          <w:bCs/>
        </w:rPr>
      </w:pPr>
      <w:r w:rsidRPr="00F21A1C">
        <w:rPr>
          <w:rFonts w:asciiTheme="minorHAnsi" w:hAnsiTheme="minorHAnsi" w:cstheme="minorHAnsi"/>
          <w:b/>
          <w:bCs/>
        </w:rPr>
        <w:t xml:space="preserve">Playgroup and Staff Responsibilities </w:t>
      </w:r>
    </w:p>
    <w:p w14:paraId="2ECD860C" w14:textId="0D1E81E3" w:rsidR="00F21A1C" w:rsidRDefault="00F21A1C" w:rsidP="00AC64F2">
      <w:pPr>
        <w:pStyle w:val="ListParagraph"/>
        <w:numPr>
          <w:ilvl w:val="0"/>
          <w:numId w:val="17"/>
        </w:numPr>
        <w:rPr>
          <w:rFonts w:asciiTheme="minorHAnsi" w:hAnsiTheme="minorHAnsi" w:cstheme="minorHAnsi"/>
        </w:rPr>
      </w:pPr>
      <w:r w:rsidRPr="00AC64F2">
        <w:rPr>
          <w:rFonts w:asciiTheme="minorHAnsi" w:hAnsiTheme="minorHAnsi" w:cstheme="minorHAnsi"/>
        </w:rPr>
        <w:t>Where a child is taken ill, staff will inform the Playgroup Manager</w:t>
      </w:r>
      <w:r w:rsidR="00AC64F2" w:rsidRPr="00AC64F2">
        <w:rPr>
          <w:rFonts w:asciiTheme="minorHAnsi" w:hAnsiTheme="minorHAnsi" w:cstheme="minorHAnsi"/>
        </w:rPr>
        <w:t xml:space="preserve"> immediately.</w:t>
      </w:r>
    </w:p>
    <w:p w14:paraId="3DF4B248" w14:textId="493A893A" w:rsidR="00AC64F2" w:rsidRDefault="00AC64F2" w:rsidP="00AC64F2">
      <w:pPr>
        <w:pStyle w:val="ListParagraph"/>
        <w:numPr>
          <w:ilvl w:val="0"/>
          <w:numId w:val="17"/>
        </w:numPr>
        <w:rPr>
          <w:rFonts w:asciiTheme="minorHAnsi" w:hAnsiTheme="minorHAnsi" w:cstheme="minorHAnsi"/>
        </w:rPr>
      </w:pPr>
      <w:r>
        <w:rPr>
          <w:rFonts w:asciiTheme="minorHAnsi" w:hAnsiTheme="minorHAnsi" w:cstheme="minorHAnsi"/>
        </w:rPr>
        <w:t>To inform all parents/carers of any accidents/incidents involving their child while in the care of Playgroup.</w:t>
      </w:r>
    </w:p>
    <w:p w14:paraId="66699AA2" w14:textId="346188E7" w:rsidR="00AC64F2" w:rsidRDefault="00AC64F2" w:rsidP="00AC64F2">
      <w:pPr>
        <w:pStyle w:val="ListParagraph"/>
        <w:numPr>
          <w:ilvl w:val="0"/>
          <w:numId w:val="17"/>
        </w:numPr>
        <w:rPr>
          <w:rFonts w:asciiTheme="minorHAnsi" w:hAnsiTheme="minorHAnsi" w:cstheme="minorHAnsi"/>
        </w:rPr>
      </w:pPr>
      <w:r>
        <w:rPr>
          <w:rFonts w:asciiTheme="minorHAnsi" w:hAnsiTheme="minorHAnsi" w:cstheme="minorHAnsi"/>
        </w:rPr>
        <w:lastRenderedPageBreak/>
        <w:t xml:space="preserve"> To ensure all relevant records/documents are completed correctly and signed by the appropriate persons.</w:t>
      </w:r>
    </w:p>
    <w:p w14:paraId="1CCDCF33" w14:textId="5186D8B8" w:rsidR="00AC64F2" w:rsidRDefault="00AC64F2" w:rsidP="00AC64F2">
      <w:pPr>
        <w:pStyle w:val="ListParagraph"/>
        <w:numPr>
          <w:ilvl w:val="0"/>
          <w:numId w:val="17"/>
        </w:numPr>
        <w:rPr>
          <w:rFonts w:asciiTheme="minorHAnsi" w:hAnsiTheme="minorHAnsi" w:cstheme="minorHAnsi"/>
        </w:rPr>
      </w:pPr>
      <w:r>
        <w:rPr>
          <w:rFonts w:asciiTheme="minorHAnsi" w:hAnsiTheme="minorHAnsi" w:cstheme="minorHAnsi"/>
        </w:rPr>
        <w:t>To adhere to playgroup’s policies and procedures.</w:t>
      </w:r>
    </w:p>
    <w:p w14:paraId="3D34DE8A" w14:textId="06010E1F" w:rsidR="00AC64F2" w:rsidRDefault="00AC64F2" w:rsidP="00AC64F2">
      <w:pPr>
        <w:pStyle w:val="ListParagraph"/>
        <w:numPr>
          <w:ilvl w:val="0"/>
          <w:numId w:val="17"/>
        </w:numPr>
        <w:rPr>
          <w:rFonts w:asciiTheme="minorHAnsi" w:hAnsiTheme="minorHAnsi" w:cstheme="minorHAnsi"/>
        </w:rPr>
      </w:pPr>
      <w:r>
        <w:rPr>
          <w:rFonts w:asciiTheme="minorHAnsi" w:hAnsiTheme="minorHAnsi" w:cstheme="minorHAnsi"/>
        </w:rPr>
        <w:t>To determine at point of entry the person/s who holds parental responsibility for the child and ensure the named person completes medication consent etc</w:t>
      </w:r>
    </w:p>
    <w:p w14:paraId="71877F72" w14:textId="25493DA5" w:rsidR="00AC64F2" w:rsidRDefault="00AC64F2" w:rsidP="00AC64F2">
      <w:pPr>
        <w:pStyle w:val="ListParagraph"/>
        <w:numPr>
          <w:ilvl w:val="0"/>
          <w:numId w:val="17"/>
        </w:numPr>
        <w:rPr>
          <w:rFonts w:asciiTheme="minorHAnsi" w:hAnsiTheme="minorHAnsi" w:cstheme="minorHAnsi"/>
        </w:rPr>
      </w:pPr>
      <w:r>
        <w:rPr>
          <w:rFonts w:asciiTheme="minorHAnsi" w:hAnsiTheme="minorHAnsi" w:cstheme="minorHAnsi"/>
        </w:rPr>
        <w:t>In the event of infectious illness playgroup will follow the exclusion periods outlined</w:t>
      </w:r>
      <w:r w:rsidR="00C00586">
        <w:rPr>
          <w:rFonts w:asciiTheme="minorHAnsi" w:hAnsiTheme="minorHAnsi" w:cstheme="minorHAnsi"/>
        </w:rPr>
        <w:t xml:space="preserve"> by the Health Protection Agency Guidance on infection control in schools and other settings. Children must not return to playgroup until the quarantine period is finished.</w:t>
      </w:r>
    </w:p>
    <w:p w14:paraId="05CEA721" w14:textId="3A688EC8" w:rsidR="00C00586" w:rsidRDefault="00C00586" w:rsidP="00AC64F2">
      <w:pPr>
        <w:pStyle w:val="ListParagraph"/>
        <w:numPr>
          <w:ilvl w:val="0"/>
          <w:numId w:val="17"/>
        </w:numPr>
        <w:rPr>
          <w:rFonts w:asciiTheme="minorHAnsi" w:hAnsiTheme="minorHAnsi" w:cstheme="minorHAnsi"/>
        </w:rPr>
      </w:pPr>
      <w:r>
        <w:rPr>
          <w:rFonts w:asciiTheme="minorHAnsi" w:hAnsiTheme="minorHAnsi" w:cstheme="minorHAnsi"/>
        </w:rPr>
        <w:t xml:space="preserve">Under the Children’s Act regulations, Ofsted will be notified of any infectious, notifiable and communicable diseases. Details are available at website </w:t>
      </w:r>
      <w:hyperlink r:id="rId7" w:history="1">
        <w:r w:rsidRPr="008B726C">
          <w:rPr>
            <w:rStyle w:val="Hyperlink"/>
            <w:rFonts w:asciiTheme="minorHAnsi" w:hAnsiTheme="minorHAnsi" w:cstheme="minorHAnsi"/>
          </w:rPr>
          <w:t>www.doh.gov.uk</w:t>
        </w:r>
      </w:hyperlink>
      <w:r>
        <w:rPr>
          <w:rFonts w:asciiTheme="minorHAnsi" w:hAnsiTheme="minorHAnsi" w:cstheme="minorHAnsi"/>
        </w:rPr>
        <w:t xml:space="preserve"> </w:t>
      </w:r>
    </w:p>
    <w:p w14:paraId="583A58E9" w14:textId="61741B6F" w:rsidR="00C00586" w:rsidRDefault="00C00586" w:rsidP="00AC64F2">
      <w:pPr>
        <w:pStyle w:val="ListParagraph"/>
        <w:numPr>
          <w:ilvl w:val="0"/>
          <w:numId w:val="17"/>
        </w:numPr>
        <w:rPr>
          <w:rFonts w:asciiTheme="minorHAnsi" w:hAnsiTheme="minorHAnsi" w:cstheme="minorHAnsi"/>
        </w:rPr>
      </w:pPr>
      <w:r>
        <w:rPr>
          <w:rFonts w:asciiTheme="minorHAnsi" w:hAnsiTheme="minorHAnsi" w:cstheme="minorHAnsi"/>
        </w:rPr>
        <w:t>After a bout of sickness and/or diarrhoea parents will be called to collect their child immediately. Viruses stay active in bodily fluids and faeces. To minimise the risks of contamination to other children and staff a playgroup exclusion period of 48 hours after the last episode is required.</w:t>
      </w:r>
    </w:p>
    <w:p w14:paraId="3E4D53B5" w14:textId="1A42A474" w:rsidR="00937168" w:rsidRDefault="0001748B" w:rsidP="00AC64F2">
      <w:pPr>
        <w:pStyle w:val="ListParagraph"/>
        <w:numPr>
          <w:ilvl w:val="0"/>
          <w:numId w:val="17"/>
        </w:numPr>
        <w:rPr>
          <w:rFonts w:asciiTheme="minorHAnsi" w:hAnsiTheme="minorHAnsi" w:cstheme="minorHAnsi"/>
        </w:rPr>
      </w:pPr>
      <w:r>
        <w:rPr>
          <w:rFonts w:asciiTheme="minorHAnsi" w:hAnsiTheme="minorHAnsi" w:cstheme="minorHAnsi"/>
        </w:rPr>
        <w:t>Dependent on the situation and reasons for the accidents/incident playgroup will inform Ofsted.</w:t>
      </w:r>
    </w:p>
    <w:p w14:paraId="09ABAE6A" w14:textId="1007B40C" w:rsidR="0001748B" w:rsidRDefault="0001748B" w:rsidP="00AC64F2">
      <w:pPr>
        <w:pStyle w:val="ListParagraph"/>
        <w:numPr>
          <w:ilvl w:val="0"/>
          <w:numId w:val="17"/>
        </w:numPr>
        <w:rPr>
          <w:rFonts w:asciiTheme="minorHAnsi" w:hAnsiTheme="minorHAnsi" w:cstheme="minorHAnsi"/>
        </w:rPr>
      </w:pPr>
      <w:r>
        <w:rPr>
          <w:rFonts w:asciiTheme="minorHAnsi" w:hAnsiTheme="minorHAnsi" w:cstheme="minorHAnsi"/>
        </w:rPr>
        <w:t>Where appropriate, inform parents of the symptoms to look out for in their own child and provided with information on where to seek further help and advice.</w:t>
      </w:r>
    </w:p>
    <w:p w14:paraId="4832F7F7" w14:textId="1CF52AE2" w:rsidR="0001748B" w:rsidRDefault="0001748B" w:rsidP="00AC64F2">
      <w:pPr>
        <w:pStyle w:val="ListParagraph"/>
        <w:numPr>
          <w:ilvl w:val="0"/>
          <w:numId w:val="17"/>
        </w:numPr>
        <w:rPr>
          <w:rFonts w:asciiTheme="minorHAnsi" w:hAnsiTheme="minorHAnsi" w:cstheme="minorHAnsi"/>
        </w:rPr>
      </w:pPr>
      <w:r>
        <w:rPr>
          <w:rFonts w:asciiTheme="minorHAnsi" w:hAnsiTheme="minorHAnsi" w:cstheme="minorHAnsi"/>
        </w:rPr>
        <w:t xml:space="preserve">Playgroup staff will </w:t>
      </w:r>
      <w:proofErr w:type="gramStart"/>
      <w:r>
        <w:rPr>
          <w:rFonts w:asciiTheme="minorHAnsi" w:hAnsiTheme="minorHAnsi" w:cstheme="minorHAnsi"/>
        </w:rPr>
        <w:t>follow strict hygiene routines at all times</w:t>
      </w:r>
      <w:proofErr w:type="gramEnd"/>
      <w:r>
        <w:rPr>
          <w:rFonts w:asciiTheme="minorHAnsi" w:hAnsiTheme="minorHAnsi" w:cstheme="minorHAnsi"/>
        </w:rPr>
        <w:t xml:space="preserve"> to minimise the spread of infection.</w:t>
      </w:r>
    </w:p>
    <w:p w14:paraId="047ADA2D" w14:textId="160C4F7F" w:rsidR="0001748B" w:rsidRDefault="0001748B" w:rsidP="0001748B">
      <w:pPr>
        <w:rPr>
          <w:rFonts w:asciiTheme="minorHAnsi" w:hAnsiTheme="minorHAnsi" w:cstheme="minorHAnsi"/>
        </w:rPr>
      </w:pPr>
    </w:p>
    <w:p w14:paraId="71527D25" w14:textId="0CF093C6" w:rsidR="0001748B" w:rsidRDefault="0001748B" w:rsidP="0001748B">
      <w:pPr>
        <w:rPr>
          <w:rFonts w:asciiTheme="minorHAnsi" w:hAnsiTheme="minorHAnsi" w:cstheme="minorHAnsi"/>
          <w:b/>
          <w:bCs/>
        </w:rPr>
      </w:pPr>
      <w:r w:rsidRPr="0001748B">
        <w:rPr>
          <w:rFonts w:asciiTheme="minorHAnsi" w:hAnsiTheme="minorHAnsi" w:cstheme="minorHAnsi"/>
          <w:b/>
          <w:bCs/>
        </w:rPr>
        <w:t>Parental Responsibilities</w:t>
      </w:r>
    </w:p>
    <w:p w14:paraId="05668913" w14:textId="25212A77" w:rsidR="00175C9E" w:rsidRPr="00175C9E" w:rsidRDefault="00175C9E" w:rsidP="00175C9E">
      <w:pPr>
        <w:pStyle w:val="ListParagraph"/>
        <w:numPr>
          <w:ilvl w:val="0"/>
          <w:numId w:val="18"/>
        </w:numPr>
        <w:rPr>
          <w:rFonts w:asciiTheme="minorHAnsi" w:hAnsiTheme="minorHAnsi" w:cstheme="minorHAnsi"/>
        </w:rPr>
      </w:pPr>
      <w:r w:rsidRPr="00175C9E">
        <w:rPr>
          <w:rFonts w:asciiTheme="minorHAnsi" w:hAnsiTheme="minorHAnsi" w:cstheme="minorHAnsi"/>
        </w:rPr>
        <w:t>In the event of child being ill or other reason for non-attendance, the parent/carer must inform Playgroup of the child’s absence by text or telephone message via the Playgroup mobile number 0</w:t>
      </w:r>
      <w:r w:rsidR="00F71010">
        <w:rPr>
          <w:rFonts w:asciiTheme="minorHAnsi" w:hAnsiTheme="minorHAnsi" w:cstheme="minorHAnsi"/>
        </w:rPr>
        <w:t>7341791519</w:t>
      </w:r>
      <w:r w:rsidRPr="00175C9E">
        <w:rPr>
          <w:rFonts w:asciiTheme="minorHAnsi" w:hAnsiTheme="minorHAnsi" w:cstheme="minorHAnsi"/>
        </w:rPr>
        <w:t>. If after one hour of Playgroup opening a message has not been received, a member of Playgroup staff will contact the parent/carer</w:t>
      </w:r>
    </w:p>
    <w:p w14:paraId="23772FC6" w14:textId="2031D9EE" w:rsidR="00AC64F2" w:rsidRDefault="0001748B" w:rsidP="0001748B">
      <w:pPr>
        <w:pStyle w:val="ListParagraph"/>
        <w:numPr>
          <w:ilvl w:val="0"/>
          <w:numId w:val="18"/>
        </w:numPr>
        <w:rPr>
          <w:rFonts w:asciiTheme="minorHAnsi" w:hAnsiTheme="minorHAnsi" w:cstheme="minorHAnsi"/>
        </w:rPr>
      </w:pPr>
      <w:r>
        <w:rPr>
          <w:rFonts w:asciiTheme="minorHAnsi" w:hAnsiTheme="minorHAnsi" w:cstheme="minorHAnsi"/>
        </w:rPr>
        <w:t>Parents/carers are required to provide emergency contact numbers, and those of a known person who can collect their child in their absence. This forms part of the statutory legal requirements for Ofsted Registration.</w:t>
      </w:r>
    </w:p>
    <w:p w14:paraId="33824153" w14:textId="3EAD8BF6" w:rsidR="0001748B" w:rsidRDefault="0001748B" w:rsidP="0001748B">
      <w:pPr>
        <w:pStyle w:val="ListParagraph"/>
        <w:numPr>
          <w:ilvl w:val="0"/>
          <w:numId w:val="18"/>
        </w:numPr>
        <w:rPr>
          <w:rFonts w:asciiTheme="minorHAnsi" w:hAnsiTheme="minorHAnsi" w:cstheme="minorHAnsi"/>
        </w:rPr>
      </w:pPr>
      <w:r>
        <w:rPr>
          <w:rFonts w:asciiTheme="minorHAnsi" w:hAnsiTheme="minorHAnsi" w:cstheme="minorHAnsi"/>
        </w:rPr>
        <w:t>Consent is obtained from parents/carers when registering with our playgroup, which gives playgroup permission to seek emergency medical treatment in their absence</w:t>
      </w:r>
      <w:r w:rsidR="00EE1806">
        <w:rPr>
          <w:rFonts w:asciiTheme="minorHAnsi" w:hAnsiTheme="minorHAnsi" w:cstheme="minorHAnsi"/>
        </w:rPr>
        <w:t xml:space="preserve"> as detailed on their child’s Registration form.</w:t>
      </w:r>
    </w:p>
    <w:p w14:paraId="1AF39C73" w14:textId="77777777" w:rsidR="00EE1806" w:rsidRDefault="0001748B" w:rsidP="0001748B">
      <w:pPr>
        <w:pStyle w:val="ListParagraph"/>
        <w:numPr>
          <w:ilvl w:val="0"/>
          <w:numId w:val="18"/>
        </w:numPr>
        <w:rPr>
          <w:rFonts w:asciiTheme="minorHAnsi" w:hAnsiTheme="minorHAnsi" w:cstheme="minorHAnsi"/>
        </w:rPr>
      </w:pPr>
      <w:r>
        <w:rPr>
          <w:rFonts w:asciiTheme="minorHAnsi" w:hAnsiTheme="minorHAnsi" w:cstheme="minorHAnsi"/>
        </w:rPr>
        <w:t>Parents/Carers</w:t>
      </w:r>
      <w:r w:rsidR="00EE1806">
        <w:rPr>
          <w:rFonts w:asciiTheme="minorHAnsi" w:hAnsiTheme="minorHAnsi" w:cstheme="minorHAnsi"/>
        </w:rPr>
        <w:t xml:space="preserve"> are expected to inform and update playgroup immediately of any change to contact numbers or addresses so that records can be updated.</w:t>
      </w:r>
    </w:p>
    <w:p w14:paraId="413D3312" w14:textId="77777777" w:rsidR="00335103" w:rsidRDefault="00EE1806" w:rsidP="0001748B">
      <w:pPr>
        <w:pStyle w:val="ListParagraph"/>
        <w:numPr>
          <w:ilvl w:val="0"/>
          <w:numId w:val="18"/>
        </w:numPr>
        <w:rPr>
          <w:rFonts w:asciiTheme="minorHAnsi" w:hAnsiTheme="minorHAnsi" w:cstheme="minorHAnsi"/>
        </w:rPr>
      </w:pPr>
      <w:r>
        <w:rPr>
          <w:rFonts w:asciiTheme="minorHAnsi" w:hAnsiTheme="minorHAnsi" w:cstheme="minorHAnsi"/>
        </w:rPr>
        <w:t xml:space="preserve">Parents/cares are requested to notify playgroup if their child is diagnosed with a contagious </w:t>
      </w:r>
      <w:r w:rsidR="00335103">
        <w:rPr>
          <w:rFonts w:asciiTheme="minorHAnsi" w:hAnsiTheme="minorHAnsi" w:cstheme="minorHAnsi"/>
        </w:rPr>
        <w:t>illness. This is to ensure that we can notify other parents/cares of vulnerable children and pregnant women. We can also track trends, and in exceptional circumstances we are required to inform the Local health Authority of any outbreaks of notifiable diseases. Playgroup is required to maintain the appropriate confidentiality.</w:t>
      </w:r>
    </w:p>
    <w:p w14:paraId="52FFC04C" w14:textId="77777777" w:rsidR="001077A1" w:rsidRDefault="00335103" w:rsidP="0001748B">
      <w:pPr>
        <w:pStyle w:val="ListParagraph"/>
        <w:numPr>
          <w:ilvl w:val="0"/>
          <w:numId w:val="18"/>
        </w:numPr>
        <w:rPr>
          <w:rFonts w:asciiTheme="minorHAnsi" w:hAnsiTheme="minorHAnsi" w:cstheme="minorHAnsi"/>
        </w:rPr>
      </w:pPr>
      <w:r>
        <w:rPr>
          <w:rFonts w:asciiTheme="minorHAnsi" w:hAnsiTheme="minorHAnsi" w:cstheme="minorHAnsi"/>
        </w:rPr>
        <w:t>It is vital that parents/carers inform playgroup of any illness or disease that may impact on the child’s wellbeing whilst in our care</w:t>
      </w:r>
      <w:r w:rsidR="001077A1">
        <w:rPr>
          <w:rFonts w:asciiTheme="minorHAnsi" w:hAnsiTheme="minorHAnsi" w:cstheme="minorHAnsi"/>
        </w:rPr>
        <w:t>. Staff need relevant information to ensure they are best prepared should a child be taken ill.</w:t>
      </w:r>
    </w:p>
    <w:p w14:paraId="5E6190E1" w14:textId="38E75475" w:rsidR="001077A1" w:rsidRDefault="001077A1" w:rsidP="0001748B">
      <w:pPr>
        <w:pStyle w:val="ListParagraph"/>
        <w:numPr>
          <w:ilvl w:val="0"/>
          <w:numId w:val="18"/>
        </w:numPr>
        <w:rPr>
          <w:rFonts w:asciiTheme="minorHAnsi" w:hAnsiTheme="minorHAnsi" w:cstheme="minorHAnsi"/>
        </w:rPr>
      </w:pPr>
      <w:r>
        <w:rPr>
          <w:rFonts w:asciiTheme="minorHAnsi" w:hAnsiTheme="minorHAnsi" w:cstheme="minorHAnsi"/>
        </w:rPr>
        <w:t xml:space="preserve">To disclose any past or current medical history during registration e.g. convulsions and asthma, to enable staff to consult with parents/carers as well as other professionals who may be able to </w:t>
      </w:r>
      <w:proofErr w:type="spellStart"/>
      <w:r>
        <w:rPr>
          <w:rFonts w:asciiTheme="minorHAnsi" w:hAnsiTheme="minorHAnsi" w:cstheme="minorHAnsi"/>
        </w:rPr>
        <w:t>advice</w:t>
      </w:r>
      <w:proofErr w:type="spellEnd"/>
      <w:r>
        <w:rPr>
          <w:rFonts w:asciiTheme="minorHAnsi" w:hAnsiTheme="minorHAnsi" w:cstheme="minorHAnsi"/>
        </w:rPr>
        <w:t xml:space="preserve"> and assist when developing a care plan for their child’s condition and wellbeing, as well as identifying areas where staff training may be required.</w:t>
      </w:r>
    </w:p>
    <w:p w14:paraId="5DDEC6E0" w14:textId="3EB46BED" w:rsidR="001077A1" w:rsidRPr="00175C9E" w:rsidRDefault="001077A1" w:rsidP="0001748B">
      <w:pPr>
        <w:pStyle w:val="ListParagraph"/>
        <w:numPr>
          <w:ilvl w:val="0"/>
          <w:numId w:val="18"/>
        </w:numPr>
        <w:rPr>
          <w:rFonts w:asciiTheme="minorHAnsi" w:hAnsiTheme="minorHAnsi" w:cstheme="minorHAnsi"/>
        </w:rPr>
      </w:pPr>
      <w:r w:rsidRPr="00175C9E">
        <w:rPr>
          <w:rFonts w:asciiTheme="minorHAnsi" w:hAnsiTheme="minorHAnsi" w:cstheme="minorHAnsi"/>
        </w:rPr>
        <w:t xml:space="preserve"> Children suffering from certain infectious diseases will be </w:t>
      </w:r>
      <w:r w:rsidR="00141DED" w:rsidRPr="00175C9E">
        <w:rPr>
          <w:rFonts w:asciiTheme="minorHAnsi" w:hAnsiTheme="minorHAnsi" w:cstheme="minorHAnsi"/>
        </w:rPr>
        <w:t>excluded from playgroup in line with</w:t>
      </w:r>
      <w:r w:rsidR="00175C9E" w:rsidRPr="00175C9E">
        <w:rPr>
          <w:rFonts w:asciiTheme="minorHAnsi" w:hAnsiTheme="minorHAnsi" w:cstheme="minorHAnsi"/>
        </w:rPr>
        <w:t xml:space="preserve"> Public Health Agency </w:t>
      </w:r>
      <w:r w:rsidR="00141DED" w:rsidRPr="00175C9E">
        <w:rPr>
          <w:rFonts w:asciiTheme="minorHAnsi" w:hAnsiTheme="minorHAnsi" w:cstheme="minorHAnsi"/>
        </w:rPr>
        <w:t>guidelines</w:t>
      </w:r>
    </w:p>
    <w:p w14:paraId="3D734F38" w14:textId="77777777" w:rsidR="00141DED" w:rsidRPr="00175C9E" w:rsidRDefault="00141DED" w:rsidP="00141DED">
      <w:pPr>
        <w:pStyle w:val="ListParagraph"/>
        <w:rPr>
          <w:rFonts w:asciiTheme="minorHAnsi" w:hAnsiTheme="minorHAnsi" w:cstheme="minorHAnsi"/>
        </w:rPr>
      </w:pPr>
    </w:p>
    <w:p w14:paraId="7621393B" w14:textId="77777777" w:rsidR="00141DED" w:rsidRPr="00141DED" w:rsidRDefault="00141DED" w:rsidP="00141DED">
      <w:pPr>
        <w:rPr>
          <w:rFonts w:asciiTheme="minorHAnsi" w:hAnsiTheme="minorHAnsi" w:cstheme="minorHAnsi"/>
          <w:b/>
          <w:bCs/>
        </w:rPr>
      </w:pPr>
      <w:r w:rsidRPr="00141DED">
        <w:rPr>
          <w:rFonts w:asciiTheme="minorHAnsi" w:hAnsiTheme="minorHAnsi" w:cstheme="minorHAnsi"/>
          <w:b/>
          <w:bCs/>
        </w:rPr>
        <w:t>Illness Outbreaks</w:t>
      </w:r>
    </w:p>
    <w:p w14:paraId="10E91E18" w14:textId="77777777" w:rsidR="00A11648" w:rsidRDefault="00141DED" w:rsidP="00141DED">
      <w:pPr>
        <w:rPr>
          <w:rFonts w:asciiTheme="minorHAnsi" w:hAnsiTheme="minorHAnsi" w:cstheme="minorHAnsi"/>
        </w:rPr>
      </w:pPr>
      <w:r w:rsidRPr="00141DED">
        <w:rPr>
          <w:rFonts w:asciiTheme="minorHAnsi" w:hAnsiTheme="minorHAnsi" w:cstheme="minorHAnsi"/>
        </w:rPr>
        <w:t xml:space="preserve"> If there is an outbreak of an illness in </w:t>
      </w:r>
      <w:r>
        <w:rPr>
          <w:rFonts w:asciiTheme="minorHAnsi" w:hAnsiTheme="minorHAnsi" w:cstheme="minorHAnsi"/>
        </w:rPr>
        <w:t>playgroup</w:t>
      </w:r>
      <w:r w:rsidRPr="00141DED">
        <w:rPr>
          <w:rFonts w:asciiTheme="minorHAnsi" w:hAnsiTheme="minorHAnsi" w:cstheme="minorHAnsi"/>
        </w:rPr>
        <w:t xml:space="preserve"> then the manager or </w:t>
      </w:r>
      <w:r>
        <w:rPr>
          <w:rFonts w:asciiTheme="minorHAnsi" w:hAnsiTheme="minorHAnsi" w:cstheme="minorHAnsi"/>
        </w:rPr>
        <w:t>deputy</w:t>
      </w:r>
      <w:r w:rsidRPr="00141DED">
        <w:rPr>
          <w:rFonts w:asciiTheme="minorHAnsi" w:hAnsiTheme="minorHAnsi" w:cstheme="minorHAnsi"/>
        </w:rPr>
        <w:t xml:space="preserve"> manager will consult with the local Health Protection Unit for advice. We may decide to exclude children </w:t>
      </w:r>
      <w:proofErr w:type="gramStart"/>
      <w:r w:rsidRPr="00141DED">
        <w:rPr>
          <w:rFonts w:asciiTheme="minorHAnsi" w:hAnsiTheme="minorHAnsi" w:cstheme="minorHAnsi"/>
        </w:rPr>
        <w:t>in order to</w:t>
      </w:r>
      <w:proofErr w:type="gramEnd"/>
      <w:r w:rsidRPr="00141DED">
        <w:rPr>
          <w:rFonts w:asciiTheme="minorHAnsi" w:hAnsiTheme="minorHAnsi" w:cstheme="minorHAnsi"/>
        </w:rPr>
        <w:t xml:space="preserve"> control an outbreak. </w:t>
      </w:r>
    </w:p>
    <w:p w14:paraId="210BC79A" w14:textId="77777777" w:rsidR="00A11648" w:rsidRDefault="00A11648" w:rsidP="00141DED">
      <w:pPr>
        <w:rPr>
          <w:rFonts w:asciiTheme="minorHAnsi" w:hAnsiTheme="minorHAnsi" w:cstheme="minorHAnsi"/>
        </w:rPr>
      </w:pPr>
    </w:p>
    <w:p w14:paraId="6286350C" w14:textId="77777777" w:rsidR="00A11648" w:rsidRDefault="00141DED" w:rsidP="00141DED">
      <w:pPr>
        <w:rPr>
          <w:rFonts w:asciiTheme="minorHAnsi" w:hAnsiTheme="minorHAnsi" w:cstheme="minorHAnsi"/>
        </w:rPr>
      </w:pPr>
      <w:r w:rsidRPr="00A11648">
        <w:rPr>
          <w:rFonts w:asciiTheme="minorHAnsi" w:hAnsiTheme="minorHAnsi" w:cstheme="minorHAnsi"/>
          <w:b/>
          <w:bCs/>
        </w:rPr>
        <w:t>Infectious Conditions Reporting</w:t>
      </w:r>
      <w:r w:rsidRPr="00141DED">
        <w:rPr>
          <w:rFonts w:asciiTheme="minorHAnsi" w:hAnsiTheme="minorHAnsi" w:cstheme="minorHAnsi"/>
        </w:rPr>
        <w:t xml:space="preserve"> </w:t>
      </w:r>
    </w:p>
    <w:p w14:paraId="5D6A4EFD" w14:textId="0EED3039" w:rsidR="00A11648" w:rsidRDefault="00141DED" w:rsidP="00141DED">
      <w:pPr>
        <w:rPr>
          <w:rFonts w:asciiTheme="minorHAnsi" w:hAnsiTheme="minorHAnsi" w:cstheme="minorHAnsi"/>
        </w:rPr>
      </w:pPr>
      <w:r w:rsidRPr="00141DED">
        <w:rPr>
          <w:rFonts w:asciiTheme="minorHAnsi" w:hAnsiTheme="minorHAnsi" w:cstheme="minorHAnsi"/>
        </w:rPr>
        <w:t xml:space="preserve">If a child has an </w:t>
      </w:r>
      <w:r w:rsidR="00A11648" w:rsidRPr="00141DED">
        <w:rPr>
          <w:rFonts w:asciiTheme="minorHAnsi" w:hAnsiTheme="minorHAnsi" w:cstheme="minorHAnsi"/>
        </w:rPr>
        <w:t>illness,</w:t>
      </w:r>
      <w:r w:rsidRPr="00141DED">
        <w:rPr>
          <w:rFonts w:asciiTheme="minorHAnsi" w:hAnsiTheme="minorHAnsi" w:cstheme="minorHAnsi"/>
        </w:rPr>
        <w:t xml:space="preserve"> we </w:t>
      </w:r>
      <w:proofErr w:type="gramStart"/>
      <w:r w:rsidRPr="00141DED">
        <w:rPr>
          <w:rFonts w:asciiTheme="minorHAnsi" w:hAnsiTheme="minorHAnsi" w:cstheme="minorHAnsi"/>
        </w:rPr>
        <w:t>would</w:t>
      </w:r>
      <w:proofErr w:type="gramEnd"/>
      <w:r w:rsidRPr="00141DED">
        <w:rPr>
          <w:rFonts w:asciiTheme="minorHAnsi" w:hAnsiTheme="minorHAnsi" w:cstheme="minorHAnsi"/>
        </w:rPr>
        <w:t xml:space="preserve"> request that the parent/s contact </w:t>
      </w:r>
      <w:r w:rsidR="00A11648">
        <w:rPr>
          <w:rFonts w:asciiTheme="minorHAnsi" w:hAnsiTheme="minorHAnsi" w:cstheme="minorHAnsi"/>
        </w:rPr>
        <w:t>playgroup</w:t>
      </w:r>
      <w:r w:rsidRPr="00141DED">
        <w:rPr>
          <w:rFonts w:asciiTheme="minorHAnsi" w:hAnsiTheme="minorHAnsi" w:cstheme="minorHAnsi"/>
        </w:rPr>
        <w:t xml:space="preserve"> as soon as possible. If it is an infectious </w:t>
      </w:r>
      <w:r w:rsidR="00A11648" w:rsidRPr="00141DED">
        <w:rPr>
          <w:rFonts w:asciiTheme="minorHAnsi" w:hAnsiTheme="minorHAnsi" w:cstheme="minorHAnsi"/>
        </w:rPr>
        <w:t>disease,</w:t>
      </w:r>
      <w:r w:rsidRPr="00141DED">
        <w:rPr>
          <w:rFonts w:asciiTheme="minorHAnsi" w:hAnsiTheme="minorHAnsi" w:cstheme="minorHAnsi"/>
        </w:rPr>
        <w:t xml:space="preserve"> we will inform staff</w:t>
      </w:r>
      <w:r w:rsidR="00A11648">
        <w:rPr>
          <w:rFonts w:asciiTheme="minorHAnsi" w:hAnsiTheme="minorHAnsi" w:cstheme="minorHAnsi"/>
        </w:rPr>
        <w:t>,</w:t>
      </w:r>
      <w:r w:rsidRPr="00141DED">
        <w:rPr>
          <w:rFonts w:asciiTheme="minorHAnsi" w:hAnsiTheme="minorHAnsi" w:cstheme="minorHAnsi"/>
        </w:rPr>
        <w:t xml:space="preserve"> parents and carers as soon as possible</w:t>
      </w:r>
      <w:r w:rsidR="00A11648">
        <w:rPr>
          <w:rFonts w:asciiTheme="minorHAnsi" w:hAnsiTheme="minorHAnsi" w:cstheme="minorHAnsi"/>
        </w:rPr>
        <w:t>.</w:t>
      </w:r>
      <w:r w:rsidRPr="00141DED">
        <w:rPr>
          <w:rFonts w:asciiTheme="minorHAnsi" w:hAnsiTheme="minorHAnsi" w:cstheme="minorHAnsi"/>
        </w:rPr>
        <w:t xml:space="preserve"> If there is an outbreak of a notifiable disease at </w:t>
      </w:r>
      <w:r w:rsidR="00A11648">
        <w:rPr>
          <w:rFonts w:asciiTheme="minorHAnsi" w:hAnsiTheme="minorHAnsi" w:cstheme="minorHAnsi"/>
        </w:rPr>
        <w:t>playgroup,</w:t>
      </w:r>
      <w:r w:rsidRPr="00141DED">
        <w:rPr>
          <w:rFonts w:asciiTheme="minorHAnsi" w:hAnsiTheme="minorHAnsi" w:cstheme="minorHAnsi"/>
        </w:rPr>
        <w:t xml:space="preserve"> we will inform the local Health Protection Unit, RIDDOR (If appropriate), and Ofsted. This is particularly important in case a child has </w:t>
      </w:r>
      <w:proofErr w:type="gramStart"/>
      <w:r w:rsidRPr="00141DED">
        <w:rPr>
          <w:rFonts w:asciiTheme="minorHAnsi" w:hAnsiTheme="minorHAnsi" w:cstheme="minorHAnsi"/>
        </w:rPr>
        <w:t>come into contact with</w:t>
      </w:r>
      <w:proofErr w:type="gramEnd"/>
      <w:r w:rsidRPr="00141DED">
        <w:rPr>
          <w:rFonts w:asciiTheme="minorHAnsi" w:hAnsiTheme="minorHAnsi" w:cstheme="minorHAnsi"/>
        </w:rPr>
        <w:t xml:space="preserve"> a pregnant staff member or parent/carer.</w:t>
      </w:r>
    </w:p>
    <w:p w14:paraId="6B1DF8CF" w14:textId="77777777" w:rsidR="00556086" w:rsidRDefault="00141DED" w:rsidP="00141DED">
      <w:pPr>
        <w:rPr>
          <w:rFonts w:asciiTheme="minorHAnsi" w:hAnsiTheme="minorHAnsi" w:cstheme="minorHAnsi"/>
        </w:rPr>
      </w:pPr>
      <w:r w:rsidRPr="00141DED">
        <w:rPr>
          <w:rFonts w:asciiTheme="minorHAnsi" w:hAnsiTheme="minorHAnsi" w:cstheme="minorHAnsi"/>
        </w:rPr>
        <w:t xml:space="preserve">If a case of head lice is found at the </w:t>
      </w:r>
      <w:r w:rsidR="00A11648">
        <w:rPr>
          <w:rFonts w:asciiTheme="minorHAnsi" w:hAnsiTheme="minorHAnsi" w:cstheme="minorHAnsi"/>
        </w:rPr>
        <w:t>playgroup</w:t>
      </w:r>
      <w:r w:rsidRPr="00141DED">
        <w:rPr>
          <w:rFonts w:asciiTheme="minorHAnsi" w:hAnsiTheme="minorHAnsi" w:cstheme="minorHAnsi"/>
        </w:rPr>
        <w:t xml:space="preserve">, the child’s parents or carers will be discreetly informed when they collect the child. Other parents will be warned to check their own children. Care will be taken not to identify the child affected. </w:t>
      </w:r>
    </w:p>
    <w:p w14:paraId="4E3976EF" w14:textId="38CEA85E" w:rsidR="0001748B" w:rsidRDefault="0001748B" w:rsidP="00141DED">
      <w:pPr>
        <w:rPr>
          <w:rFonts w:asciiTheme="minorHAnsi" w:hAnsiTheme="minorHAnsi" w:cstheme="minorHAnsi"/>
        </w:rPr>
      </w:pPr>
      <w:r w:rsidRPr="00141DED">
        <w:rPr>
          <w:rFonts w:asciiTheme="minorHAnsi" w:hAnsiTheme="minorHAnsi" w:cstheme="minorHAnsi"/>
        </w:rPr>
        <w:t xml:space="preserve"> </w:t>
      </w:r>
    </w:p>
    <w:p w14:paraId="49AD40F6" w14:textId="77777777" w:rsidR="00556086" w:rsidRPr="001E71C9" w:rsidRDefault="00556086" w:rsidP="00556086">
      <w:pPr>
        <w:rPr>
          <w:rFonts w:asciiTheme="minorHAnsi" w:hAnsiTheme="minorHAnsi" w:cstheme="minorHAnsi"/>
          <w:b/>
          <w:szCs w:val="22"/>
        </w:rPr>
      </w:pPr>
      <w:r w:rsidRPr="001E71C9">
        <w:rPr>
          <w:rFonts w:asciiTheme="minorHAnsi" w:hAnsiTheme="minorHAnsi" w:cstheme="minorHAnsi"/>
          <w:b/>
          <w:szCs w:val="22"/>
        </w:rPr>
        <w:t>Dealing with bodily fluids</w:t>
      </w:r>
    </w:p>
    <w:p w14:paraId="16A207D8" w14:textId="25933A3B" w:rsidR="00556086" w:rsidRPr="001E71C9" w:rsidRDefault="00556086" w:rsidP="00556086">
      <w:pPr>
        <w:rPr>
          <w:rFonts w:asciiTheme="minorHAnsi" w:hAnsiTheme="minorHAnsi" w:cstheme="minorHAnsi"/>
          <w:szCs w:val="22"/>
        </w:rPr>
      </w:pPr>
      <w:r w:rsidRPr="001E71C9">
        <w:rPr>
          <w:rFonts w:asciiTheme="minorHAnsi" w:hAnsiTheme="minorHAnsi" w:cstheme="minorHAnsi"/>
          <w:szCs w:val="22"/>
        </w:rPr>
        <w:lastRenderedPageBreak/>
        <w:t xml:space="preserve">If an accident or illness occurs which results in bleeding, vomit, faeces or urine, the following procedure will be </w:t>
      </w:r>
      <w:r w:rsidR="005137F1" w:rsidRPr="001E71C9">
        <w:rPr>
          <w:rFonts w:asciiTheme="minorHAnsi" w:hAnsiTheme="minorHAnsi" w:cstheme="minorHAnsi"/>
          <w:szCs w:val="22"/>
        </w:rPr>
        <w:t>followed: -</w:t>
      </w:r>
    </w:p>
    <w:p w14:paraId="6113A137" w14:textId="77777777" w:rsidR="00556086" w:rsidRPr="001E71C9" w:rsidRDefault="00556086" w:rsidP="00556086">
      <w:pPr>
        <w:numPr>
          <w:ilvl w:val="0"/>
          <w:numId w:val="2"/>
        </w:numPr>
        <w:rPr>
          <w:rFonts w:asciiTheme="minorHAnsi" w:hAnsiTheme="minorHAnsi" w:cstheme="minorHAnsi"/>
          <w:szCs w:val="22"/>
        </w:rPr>
      </w:pPr>
      <w:r w:rsidRPr="001E71C9">
        <w:rPr>
          <w:rFonts w:asciiTheme="minorHAnsi" w:hAnsiTheme="minorHAnsi" w:cstheme="minorHAnsi"/>
          <w:szCs w:val="22"/>
        </w:rPr>
        <w:t>Disposable gloves will be worn.</w:t>
      </w:r>
    </w:p>
    <w:p w14:paraId="491C9A37" w14:textId="77777777" w:rsidR="00556086" w:rsidRPr="001E71C9" w:rsidRDefault="00556086" w:rsidP="00556086">
      <w:pPr>
        <w:numPr>
          <w:ilvl w:val="0"/>
          <w:numId w:val="2"/>
        </w:numPr>
        <w:rPr>
          <w:rFonts w:asciiTheme="minorHAnsi" w:hAnsiTheme="minorHAnsi" w:cstheme="minorHAnsi"/>
          <w:szCs w:val="22"/>
        </w:rPr>
      </w:pPr>
      <w:r w:rsidRPr="001E71C9">
        <w:rPr>
          <w:rFonts w:asciiTheme="minorHAnsi" w:hAnsiTheme="minorHAnsi" w:cstheme="minorHAnsi"/>
          <w:szCs w:val="22"/>
        </w:rPr>
        <w:t>The wound will be washed in water.</w:t>
      </w:r>
    </w:p>
    <w:p w14:paraId="695504A6" w14:textId="77777777" w:rsidR="00556086" w:rsidRPr="001E71C9" w:rsidRDefault="00556086" w:rsidP="00556086">
      <w:pPr>
        <w:numPr>
          <w:ilvl w:val="0"/>
          <w:numId w:val="2"/>
        </w:numPr>
        <w:rPr>
          <w:rFonts w:asciiTheme="minorHAnsi" w:hAnsiTheme="minorHAnsi" w:cstheme="minorHAnsi"/>
          <w:szCs w:val="22"/>
        </w:rPr>
      </w:pPr>
      <w:r w:rsidRPr="001E71C9">
        <w:rPr>
          <w:rFonts w:asciiTheme="minorHAnsi" w:hAnsiTheme="minorHAnsi" w:cstheme="minorHAnsi"/>
          <w:szCs w:val="22"/>
        </w:rPr>
        <w:t>A suitable dressing will be applied.</w:t>
      </w:r>
    </w:p>
    <w:p w14:paraId="7DA037E2" w14:textId="77777777" w:rsidR="00556086" w:rsidRPr="001E71C9" w:rsidRDefault="00556086" w:rsidP="00556086">
      <w:pPr>
        <w:numPr>
          <w:ilvl w:val="0"/>
          <w:numId w:val="2"/>
        </w:numPr>
        <w:rPr>
          <w:rFonts w:asciiTheme="minorHAnsi" w:hAnsiTheme="minorHAnsi" w:cstheme="minorHAnsi"/>
          <w:szCs w:val="22"/>
        </w:rPr>
      </w:pPr>
      <w:r w:rsidRPr="001E71C9">
        <w:rPr>
          <w:rFonts w:asciiTheme="minorHAnsi" w:hAnsiTheme="minorHAnsi" w:cstheme="minorHAnsi"/>
          <w:szCs w:val="22"/>
        </w:rPr>
        <w:t xml:space="preserve">Wrap </w:t>
      </w:r>
      <w:proofErr w:type="gramStart"/>
      <w:r w:rsidRPr="001E71C9">
        <w:rPr>
          <w:rFonts w:asciiTheme="minorHAnsi" w:hAnsiTheme="minorHAnsi" w:cstheme="minorHAnsi"/>
          <w:szCs w:val="22"/>
        </w:rPr>
        <w:t>blood stained</w:t>
      </w:r>
      <w:proofErr w:type="gramEnd"/>
      <w:r w:rsidRPr="001E71C9">
        <w:rPr>
          <w:rFonts w:asciiTheme="minorHAnsi" w:hAnsiTheme="minorHAnsi" w:cstheme="minorHAnsi"/>
          <w:szCs w:val="22"/>
        </w:rPr>
        <w:t xml:space="preserve"> tissues or waste paper in a nappy sack and dispose of it.</w:t>
      </w:r>
    </w:p>
    <w:p w14:paraId="068CC24E" w14:textId="77777777" w:rsidR="00556086" w:rsidRPr="001E71C9" w:rsidRDefault="00556086" w:rsidP="00556086">
      <w:pPr>
        <w:numPr>
          <w:ilvl w:val="0"/>
          <w:numId w:val="2"/>
        </w:numPr>
        <w:rPr>
          <w:rFonts w:asciiTheme="minorHAnsi" w:hAnsiTheme="minorHAnsi" w:cstheme="minorHAnsi"/>
          <w:szCs w:val="22"/>
        </w:rPr>
      </w:pPr>
      <w:r w:rsidRPr="001E71C9">
        <w:rPr>
          <w:rFonts w:asciiTheme="minorHAnsi" w:hAnsiTheme="minorHAnsi" w:cstheme="minorHAnsi"/>
          <w:szCs w:val="22"/>
        </w:rPr>
        <w:t>Wash blood splashes off the skin with hot soapy water or out of eyes with water.</w:t>
      </w:r>
    </w:p>
    <w:p w14:paraId="6106DEB6" w14:textId="77777777" w:rsidR="00556086" w:rsidRPr="001E71C9" w:rsidRDefault="00556086" w:rsidP="00556086">
      <w:pPr>
        <w:numPr>
          <w:ilvl w:val="0"/>
          <w:numId w:val="2"/>
        </w:numPr>
        <w:rPr>
          <w:rFonts w:asciiTheme="minorHAnsi" w:hAnsiTheme="minorHAnsi" w:cstheme="minorHAnsi"/>
          <w:szCs w:val="22"/>
        </w:rPr>
      </w:pPr>
      <w:r w:rsidRPr="001E71C9">
        <w:rPr>
          <w:rFonts w:asciiTheme="minorHAnsi" w:hAnsiTheme="minorHAnsi" w:cstheme="minorHAnsi"/>
          <w:szCs w:val="22"/>
        </w:rPr>
        <w:t>Clean affected area by blood, vomit, urine or faeces with anti-bac spray and anti-bac wipes, at the end of the session then clean using diluted household bleach (1:10).</w:t>
      </w:r>
    </w:p>
    <w:p w14:paraId="5F9AC4AE" w14:textId="6FB3065D" w:rsidR="00556086" w:rsidRDefault="00556086" w:rsidP="00556086">
      <w:pPr>
        <w:numPr>
          <w:ilvl w:val="0"/>
          <w:numId w:val="2"/>
        </w:numPr>
        <w:rPr>
          <w:rFonts w:asciiTheme="minorHAnsi" w:hAnsiTheme="minorHAnsi" w:cstheme="minorHAnsi"/>
          <w:szCs w:val="22"/>
        </w:rPr>
      </w:pPr>
      <w:r w:rsidRPr="001E71C9">
        <w:rPr>
          <w:rFonts w:asciiTheme="minorHAnsi" w:hAnsiTheme="minorHAnsi" w:cstheme="minorHAnsi"/>
          <w:szCs w:val="22"/>
        </w:rPr>
        <w:t>Clothes, soft toys or soft furnishings stained by body fluids will be washed by hand using hot water and detergent or in the hot wash cycle in a washing machine.</w:t>
      </w:r>
    </w:p>
    <w:p w14:paraId="420814D9" w14:textId="77777777" w:rsidR="001E71C9" w:rsidRPr="001E71C9" w:rsidRDefault="001E71C9" w:rsidP="001E71C9">
      <w:pPr>
        <w:ind w:left="720"/>
        <w:rPr>
          <w:rFonts w:asciiTheme="minorHAnsi" w:hAnsiTheme="minorHAnsi" w:cstheme="minorHAnsi"/>
          <w:szCs w:val="22"/>
        </w:rPr>
      </w:pPr>
    </w:p>
    <w:p w14:paraId="6F8F4ABA" w14:textId="77777777" w:rsidR="001E71C9" w:rsidRPr="001E71C9" w:rsidRDefault="00556086" w:rsidP="00141DED">
      <w:pPr>
        <w:rPr>
          <w:rFonts w:asciiTheme="minorHAnsi" w:hAnsiTheme="minorHAnsi" w:cstheme="minorHAnsi"/>
          <w:b/>
          <w:bCs/>
        </w:rPr>
      </w:pPr>
      <w:r w:rsidRPr="001E71C9">
        <w:rPr>
          <w:rFonts w:asciiTheme="minorHAnsi" w:hAnsiTheme="minorHAnsi" w:cstheme="minorHAnsi"/>
          <w:b/>
          <w:bCs/>
        </w:rPr>
        <w:t>Head Injuries</w:t>
      </w:r>
    </w:p>
    <w:p w14:paraId="3240D3B3" w14:textId="77777777" w:rsidR="001E71C9" w:rsidRDefault="001E71C9" w:rsidP="001E71C9">
      <w:pPr>
        <w:pStyle w:val="ListParagraph"/>
        <w:numPr>
          <w:ilvl w:val="0"/>
          <w:numId w:val="20"/>
        </w:numPr>
        <w:rPr>
          <w:rFonts w:asciiTheme="minorHAnsi" w:hAnsiTheme="minorHAnsi" w:cstheme="minorHAnsi"/>
        </w:rPr>
      </w:pPr>
      <w:r>
        <w:rPr>
          <w:rFonts w:asciiTheme="minorHAnsi" w:hAnsiTheme="minorHAnsi" w:cstheme="minorHAnsi"/>
        </w:rPr>
        <w:t>If a child has a sustained bump to the head parents/carers will be i</w:t>
      </w:r>
      <w:r w:rsidR="00556086" w:rsidRPr="001E71C9">
        <w:rPr>
          <w:rFonts w:asciiTheme="minorHAnsi" w:hAnsiTheme="minorHAnsi" w:cstheme="minorHAnsi"/>
        </w:rPr>
        <w:t xml:space="preserve">nformed on collection and given a bumped head letter. </w:t>
      </w:r>
    </w:p>
    <w:p w14:paraId="3D2076D8" w14:textId="560C55B5" w:rsidR="001E71C9" w:rsidRDefault="00556086" w:rsidP="001E71C9">
      <w:pPr>
        <w:pStyle w:val="ListParagraph"/>
        <w:numPr>
          <w:ilvl w:val="0"/>
          <w:numId w:val="20"/>
        </w:numPr>
        <w:rPr>
          <w:rFonts w:asciiTheme="minorHAnsi" w:hAnsiTheme="minorHAnsi" w:cstheme="minorHAnsi"/>
        </w:rPr>
      </w:pPr>
      <w:r w:rsidRPr="001E71C9">
        <w:rPr>
          <w:rFonts w:asciiTheme="minorHAnsi" w:hAnsiTheme="minorHAnsi" w:cstheme="minorHAnsi"/>
        </w:rPr>
        <w:t>Staff are responsible for ensuring the accident/incident has been record</w:t>
      </w:r>
      <w:r w:rsidR="001E71C9">
        <w:rPr>
          <w:rFonts w:asciiTheme="minorHAnsi" w:hAnsiTheme="minorHAnsi" w:cstheme="minorHAnsi"/>
        </w:rPr>
        <w:t xml:space="preserve"> in the accident book.</w:t>
      </w:r>
    </w:p>
    <w:p w14:paraId="75874704" w14:textId="77777777" w:rsidR="001E71C9" w:rsidRDefault="001E71C9" w:rsidP="001E71C9">
      <w:pPr>
        <w:pStyle w:val="ListParagraph"/>
        <w:numPr>
          <w:ilvl w:val="0"/>
          <w:numId w:val="20"/>
        </w:numPr>
        <w:rPr>
          <w:rFonts w:asciiTheme="minorHAnsi" w:hAnsiTheme="minorHAnsi" w:cstheme="minorHAnsi"/>
        </w:rPr>
      </w:pPr>
      <w:r>
        <w:rPr>
          <w:rFonts w:asciiTheme="minorHAnsi" w:hAnsiTheme="minorHAnsi" w:cstheme="minorHAnsi"/>
        </w:rPr>
        <w:t>T</w:t>
      </w:r>
      <w:r w:rsidR="00556086" w:rsidRPr="001E71C9">
        <w:rPr>
          <w:rFonts w:asciiTheme="minorHAnsi" w:hAnsiTheme="minorHAnsi" w:cstheme="minorHAnsi"/>
        </w:rPr>
        <w:t>he</w:t>
      </w:r>
      <w:r>
        <w:rPr>
          <w:rFonts w:asciiTheme="minorHAnsi" w:hAnsiTheme="minorHAnsi" w:cstheme="minorHAnsi"/>
        </w:rPr>
        <w:t xml:space="preserve"> child’s</w:t>
      </w:r>
      <w:r w:rsidR="00556086" w:rsidRPr="001E71C9">
        <w:rPr>
          <w:rFonts w:asciiTheme="minorHAnsi" w:hAnsiTheme="minorHAnsi" w:cstheme="minorHAnsi"/>
        </w:rPr>
        <w:t xml:space="preserve"> name </w:t>
      </w:r>
      <w:r>
        <w:rPr>
          <w:rFonts w:asciiTheme="minorHAnsi" w:hAnsiTheme="minorHAnsi" w:cstheme="minorHAnsi"/>
        </w:rPr>
        <w:t>is</w:t>
      </w:r>
      <w:r w:rsidR="00556086" w:rsidRPr="001E71C9">
        <w:rPr>
          <w:rFonts w:asciiTheme="minorHAnsi" w:hAnsiTheme="minorHAnsi" w:cstheme="minorHAnsi"/>
        </w:rPr>
        <w:t xml:space="preserve"> written on the whiteboard. </w:t>
      </w:r>
    </w:p>
    <w:p w14:paraId="4FDCFDD9" w14:textId="77777777" w:rsidR="001E71C9" w:rsidRDefault="001E71C9" w:rsidP="001E71C9">
      <w:pPr>
        <w:pStyle w:val="ListParagraph"/>
        <w:numPr>
          <w:ilvl w:val="0"/>
          <w:numId w:val="20"/>
        </w:numPr>
        <w:rPr>
          <w:rFonts w:asciiTheme="minorHAnsi" w:hAnsiTheme="minorHAnsi" w:cstheme="minorHAnsi"/>
        </w:rPr>
      </w:pPr>
      <w:r>
        <w:rPr>
          <w:rFonts w:asciiTheme="minorHAnsi" w:hAnsiTheme="minorHAnsi" w:cstheme="minorHAnsi"/>
        </w:rPr>
        <w:t xml:space="preserve">Management may ask a member of staff to contact parents/carers by telephone after a </w:t>
      </w:r>
      <w:r w:rsidR="00556086" w:rsidRPr="001E71C9">
        <w:rPr>
          <w:rFonts w:asciiTheme="minorHAnsi" w:hAnsiTheme="minorHAnsi" w:cstheme="minorHAnsi"/>
        </w:rPr>
        <w:t>child has bumped their head if they feel it is necessarily to inform the parents/carers of the accident/incident immediately.</w:t>
      </w:r>
    </w:p>
    <w:p w14:paraId="44C33A9B" w14:textId="77777777" w:rsidR="001E71C9" w:rsidRDefault="00556086" w:rsidP="001E71C9">
      <w:pPr>
        <w:pStyle w:val="ListParagraph"/>
        <w:numPr>
          <w:ilvl w:val="0"/>
          <w:numId w:val="20"/>
        </w:numPr>
        <w:rPr>
          <w:rFonts w:asciiTheme="minorHAnsi" w:hAnsiTheme="minorHAnsi" w:cstheme="minorHAnsi"/>
        </w:rPr>
      </w:pPr>
      <w:r w:rsidRPr="001E71C9">
        <w:rPr>
          <w:rFonts w:asciiTheme="minorHAnsi" w:hAnsiTheme="minorHAnsi" w:cstheme="minorHAnsi"/>
        </w:rPr>
        <w:t xml:space="preserve">If the head or face injury is more severe parents will be advised to collect their child and seek medical attention, this will also be recorded </w:t>
      </w:r>
      <w:r w:rsidR="001E71C9">
        <w:rPr>
          <w:rFonts w:asciiTheme="minorHAnsi" w:hAnsiTheme="minorHAnsi" w:cstheme="minorHAnsi"/>
        </w:rPr>
        <w:t>in the accident book</w:t>
      </w:r>
      <w:r w:rsidRPr="001E71C9">
        <w:rPr>
          <w:rFonts w:asciiTheme="minorHAnsi" w:hAnsiTheme="minorHAnsi" w:cstheme="minorHAnsi"/>
        </w:rPr>
        <w:t xml:space="preserve">. </w:t>
      </w:r>
    </w:p>
    <w:p w14:paraId="3F01F8A9" w14:textId="6BD44FA0" w:rsidR="00556086" w:rsidRDefault="00556086" w:rsidP="001E71C9">
      <w:pPr>
        <w:pStyle w:val="ListParagraph"/>
        <w:numPr>
          <w:ilvl w:val="0"/>
          <w:numId w:val="20"/>
        </w:numPr>
        <w:rPr>
          <w:rFonts w:asciiTheme="minorHAnsi" w:hAnsiTheme="minorHAnsi" w:cstheme="minorHAnsi"/>
        </w:rPr>
      </w:pPr>
      <w:r w:rsidRPr="001E71C9">
        <w:rPr>
          <w:rFonts w:asciiTheme="minorHAnsi" w:hAnsiTheme="minorHAnsi" w:cstheme="minorHAnsi"/>
        </w:rPr>
        <w:t xml:space="preserve">Parents/carers will be asked to sign the accident/incident </w:t>
      </w:r>
      <w:r w:rsidR="001E71C9">
        <w:rPr>
          <w:rFonts w:asciiTheme="minorHAnsi" w:hAnsiTheme="minorHAnsi" w:cstheme="minorHAnsi"/>
        </w:rPr>
        <w:t>form</w:t>
      </w:r>
      <w:r w:rsidRPr="001E71C9">
        <w:rPr>
          <w:rFonts w:asciiTheme="minorHAnsi" w:hAnsiTheme="minorHAnsi" w:cstheme="minorHAnsi"/>
        </w:rPr>
        <w:t xml:space="preserve"> to acknowledge that they have been informed. This must be done on the same day and will be given a bumped head letter detailing the injury</w:t>
      </w:r>
      <w:r w:rsidR="001E71C9">
        <w:rPr>
          <w:rFonts w:asciiTheme="minorHAnsi" w:hAnsiTheme="minorHAnsi" w:cstheme="minorHAnsi"/>
        </w:rPr>
        <w:t>.</w:t>
      </w:r>
    </w:p>
    <w:p w14:paraId="30B6EA8A" w14:textId="77777777" w:rsidR="001E71C9" w:rsidRPr="001E71C9" w:rsidRDefault="001E71C9" w:rsidP="001E71C9">
      <w:pPr>
        <w:rPr>
          <w:rFonts w:asciiTheme="minorHAnsi" w:hAnsiTheme="minorHAnsi" w:cstheme="minorHAnsi"/>
        </w:rPr>
      </w:pPr>
    </w:p>
    <w:p w14:paraId="493F9F8D" w14:textId="77777777" w:rsidR="001E71C9" w:rsidRDefault="00556086" w:rsidP="00141DED">
      <w:pPr>
        <w:rPr>
          <w:rFonts w:asciiTheme="minorHAnsi" w:hAnsiTheme="minorHAnsi" w:cstheme="minorHAnsi"/>
          <w:b/>
          <w:bCs/>
        </w:rPr>
      </w:pPr>
      <w:r w:rsidRPr="001E71C9">
        <w:rPr>
          <w:rFonts w:asciiTheme="minorHAnsi" w:hAnsiTheme="minorHAnsi" w:cstheme="minorHAnsi"/>
          <w:b/>
          <w:bCs/>
        </w:rPr>
        <w:t>Foreign Objects</w:t>
      </w:r>
    </w:p>
    <w:p w14:paraId="48D06812" w14:textId="77777777" w:rsidR="004A0A35" w:rsidRPr="004A0A35" w:rsidRDefault="004A0A35" w:rsidP="004A0A35">
      <w:pPr>
        <w:pStyle w:val="ListParagraph"/>
        <w:numPr>
          <w:ilvl w:val="0"/>
          <w:numId w:val="21"/>
        </w:numPr>
        <w:rPr>
          <w:rFonts w:asciiTheme="minorHAnsi" w:hAnsiTheme="minorHAnsi" w:cstheme="minorHAnsi"/>
        </w:rPr>
      </w:pPr>
      <w:r w:rsidRPr="004A0A35">
        <w:rPr>
          <w:rFonts w:asciiTheme="minorHAnsi" w:hAnsiTheme="minorHAnsi" w:cstheme="minorHAnsi"/>
        </w:rPr>
        <w:t>Playgroup will not remove foreign objects from eyes, nose or ears. This is invasive and</w:t>
      </w:r>
      <w:r w:rsidR="00556086" w:rsidRPr="004A0A35">
        <w:rPr>
          <w:rFonts w:asciiTheme="minorHAnsi" w:hAnsiTheme="minorHAnsi" w:cstheme="minorHAnsi"/>
        </w:rPr>
        <w:t xml:space="preserve"> may cause a child to become distressed. Parents/carers will be contacted and advised to collect their child and seek medical attention. This will be recorded </w:t>
      </w:r>
      <w:r w:rsidRPr="004A0A35">
        <w:rPr>
          <w:rFonts w:asciiTheme="minorHAnsi" w:hAnsiTheme="minorHAnsi" w:cstheme="minorHAnsi"/>
        </w:rPr>
        <w:t>in the accident/</w:t>
      </w:r>
      <w:r w:rsidR="00556086" w:rsidRPr="004A0A35">
        <w:rPr>
          <w:rFonts w:asciiTheme="minorHAnsi" w:hAnsiTheme="minorHAnsi" w:cstheme="minorHAnsi"/>
        </w:rPr>
        <w:t xml:space="preserve"> incident </w:t>
      </w:r>
      <w:r w:rsidRPr="004A0A35">
        <w:rPr>
          <w:rFonts w:asciiTheme="minorHAnsi" w:hAnsiTheme="minorHAnsi" w:cstheme="minorHAnsi"/>
        </w:rPr>
        <w:t>book</w:t>
      </w:r>
      <w:r w:rsidR="00556086" w:rsidRPr="004A0A35">
        <w:rPr>
          <w:rFonts w:asciiTheme="minorHAnsi" w:hAnsiTheme="minorHAnsi" w:cstheme="minorHAnsi"/>
        </w:rPr>
        <w:t xml:space="preserve">, parent/carers must sign the document when they collect their child. </w:t>
      </w:r>
    </w:p>
    <w:p w14:paraId="3CE77588" w14:textId="63E8696E" w:rsidR="004A0A35" w:rsidRDefault="004A0A35" w:rsidP="004A0A35">
      <w:pPr>
        <w:pStyle w:val="ListParagraph"/>
        <w:numPr>
          <w:ilvl w:val="0"/>
          <w:numId w:val="21"/>
        </w:numPr>
        <w:rPr>
          <w:rFonts w:asciiTheme="minorHAnsi" w:hAnsiTheme="minorHAnsi" w:cstheme="minorHAnsi"/>
        </w:rPr>
      </w:pPr>
      <w:r>
        <w:rPr>
          <w:rFonts w:asciiTheme="minorHAnsi" w:hAnsiTheme="minorHAnsi" w:cstheme="minorHAnsi"/>
        </w:rPr>
        <w:t xml:space="preserve">Occasionally children may get sand in their eyes during </w:t>
      </w:r>
      <w:proofErr w:type="gramStart"/>
      <w:r>
        <w:rPr>
          <w:rFonts w:asciiTheme="minorHAnsi" w:hAnsiTheme="minorHAnsi" w:cstheme="minorHAnsi"/>
        </w:rPr>
        <w:t>day to day</w:t>
      </w:r>
      <w:proofErr w:type="gramEnd"/>
      <w:r>
        <w:rPr>
          <w:rFonts w:asciiTheme="minorHAnsi" w:hAnsiTheme="minorHAnsi" w:cstheme="minorHAnsi"/>
        </w:rPr>
        <w:t xml:space="preserve"> activities. If this happens </w:t>
      </w:r>
      <w:r w:rsidR="00556086" w:rsidRPr="004A0A35">
        <w:rPr>
          <w:rFonts w:asciiTheme="minorHAnsi" w:hAnsiTheme="minorHAnsi" w:cstheme="minorHAnsi"/>
        </w:rPr>
        <w:t xml:space="preserve">the </w:t>
      </w:r>
      <w:r>
        <w:rPr>
          <w:rFonts w:asciiTheme="minorHAnsi" w:hAnsiTheme="minorHAnsi" w:cstheme="minorHAnsi"/>
        </w:rPr>
        <w:t>incident</w:t>
      </w:r>
      <w:r w:rsidR="00556086" w:rsidRPr="004A0A35">
        <w:rPr>
          <w:rFonts w:asciiTheme="minorHAnsi" w:hAnsiTheme="minorHAnsi" w:cstheme="minorHAnsi"/>
        </w:rPr>
        <w:t xml:space="preserve"> will be noted </w:t>
      </w:r>
      <w:r>
        <w:rPr>
          <w:rFonts w:asciiTheme="minorHAnsi" w:hAnsiTheme="minorHAnsi" w:cstheme="minorHAnsi"/>
        </w:rPr>
        <w:t>in the</w:t>
      </w:r>
      <w:r w:rsidR="00556086" w:rsidRPr="004A0A35">
        <w:rPr>
          <w:rFonts w:asciiTheme="minorHAnsi" w:hAnsiTheme="minorHAnsi" w:cstheme="minorHAnsi"/>
        </w:rPr>
        <w:t xml:space="preserve"> accident</w:t>
      </w:r>
      <w:r>
        <w:rPr>
          <w:rFonts w:asciiTheme="minorHAnsi" w:hAnsiTheme="minorHAnsi" w:cstheme="minorHAnsi"/>
        </w:rPr>
        <w:t>/incident book</w:t>
      </w:r>
      <w:r w:rsidR="00556086" w:rsidRPr="004A0A35">
        <w:rPr>
          <w:rFonts w:asciiTheme="minorHAnsi" w:hAnsiTheme="minorHAnsi" w:cstheme="minorHAnsi"/>
        </w:rPr>
        <w:t xml:space="preserve">, parents/carers will be advised to seek medical attention if the eye becomes irritated or painful. contacted to seek medical assistance. </w:t>
      </w:r>
    </w:p>
    <w:p w14:paraId="66218DAE" w14:textId="3FA7A5C9" w:rsidR="004A0A35" w:rsidRDefault="004A0A35" w:rsidP="004A0A35">
      <w:pPr>
        <w:pStyle w:val="ListParagraph"/>
        <w:numPr>
          <w:ilvl w:val="0"/>
          <w:numId w:val="21"/>
        </w:numPr>
        <w:rPr>
          <w:rFonts w:asciiTheme="minorHAnsi" w:hAnsiTheme="minorHAnsi" w:cstheme="minorHAnsi"/>
        </w:rPr>
      </w:pPr>
      <w:r>
        <w:rPr>
          <w:rFonts w:asciiTheme="minorHAnsi" w:hAnsiTheme="minorHAnsi" w:cstheme="minorHAnsi"/>
        </w:rPr>
        <w:t xml:space="preserve">If a child receives an insect sting that remains attached to the child, parents/carers will be contacted to seek medical assistance. This </w:t>
      </w:r>
      <w:r w:rsidR="005137F1">
        <w:rPr>
          <w:rFonts w:asciiTheme="minorHAnsi" w:hAnsiTheme="minorHAnsi" w:cstheme="minorHAnsi"/>
        </w:rPr>
        <w:t>will be recorded in the accident/incident book</w:t>
      </w:r>
      <w:r w:rsidR="00712C9C">
        <w:rPr>
          <w:rFonts w:asciiTheme="minorHAnsi" w:hAnsiTheme="minorHAnsi" w:cstheme="minorHAnsi"/>
        </w:rPr>
        <w:t>.</w:t>
      </w:r>
    </w:p>
    <w:p w14:paraId="7BE0F9EF" w14:textId="77777777" w:rsidR="00BF355A" w:rsidRDefault="00BF355A" w:rsidP="00BF355A">
      <w:pPr>
        <w:rPr>
          <w:rFonts w:asciiTheme="minorHAnsi" w:hAnsiTheme="minorHAnsi" w:cstheme="minorHAnsi"/>
        </w:rPr>
      </w:pPr>
    </w:p>
    <w:p w14:paraId="3C3A1F7D" w14:textId="77777777" w:rsidR="00BF355A" w:rsidRPr="00BF355A" w:rsidRDefault="00BF355A" w:rsidP="00BF355A">
      <w:pPr>
        <w:rPr>
          <w:rFonts w:asciiTheme="minorHAnsi" w:hAnsiTheme="minorHAnsi" w:cstheme="minorHAnsi"/>
          <w:b/>
          <w:bCs/>
        </w:rPr>
      </w:pPr>
      <w:r w:rsidRPr="00BF355A">
        <w:rPr>
          <w:rFonts w:asciiTheme="minorHAnsi" w:hAnsiTheme="minorHAnsi" w:cstheme="minorHAnsi"/>
          <w:b/>
          <w:bCs/>
        </w:rPr>
        <w:t xml:space="preserve">Please use the following guidelines before bringing your child back to playgroup: </w:t>
      </w:r>
    </w:p>
    <w:p w14:paraId="57A03EC2" w14:textId="77777777" w:rsidR="00BF355A" w:rsidRDefault="00BF355A" w:rsidP="00BF355A">
      <w:pPr>
        <w:rPr>
          <w:rFonts w:asciiTheme="minorHAnsi" w:hAnsiTheme="minorHAnsi" w:cstheme="minorHAnsi"/>
        </w:rPr>
      </w:pPr>
    </w:p>
    <w:p w14:paraId="1CD6DD0C" w14:textId="47606219" w:rsidR="00BF355A" w:rsidRPr="00BF355A" w:rsidRDefault="00BF355A" w:rsidP="00BF355A">
      <w:pPr>
        <w:pStyle w:val="ListParagraph"/>
        <w:numPr>
          <w:ilvl w:val="0"/>
          <w:numId w:val="22"/>
        </w:numPr>
        <w:rPr>
          <w:rFonts w:asciiTheme="minorHAnsi" w:hAnsiTheme="minorHAnsi" w:cstheme="minorHAnsi"/>
        </w:rPr>
      </w:pPr>
      <w:r w:rsidRPr="00BF355A">
        <w:rPr>
          <w:rFonts w:asciiTheme="minorHAnsi" w:hAnsiTheme="minorHAnsi" w:cstheme="minorHAnsi"/>
          <w:b/>
          <w:bCs/>
        </w:rPr>
        <w:t>Coughs, colds and flu:</w:t>
      </w:r>
      <w:r w:rsidRPr="00BF355A">
        <w:rPr>
          <w:rFonts w:asciiTheme="minorHAnsi" w:hAnsiTheme="minorHAnsi" w:cstheme="minorHAnsi"/>
        </w:rPr>
        <w:t xml:space="preserve"> coughs and colds do not normally require the child to be excluded from nursery, but this depends on the severity of the illness and how the child is able to cope with the nursery day. The child should have a normal temperature and feel fit and healthy. </w:t>
      </w:r>
    </w:p>
    <w:p w14:paraId="79EAD8A4" w14:textId="77777777" w:rsidR="00BF355A" w:rsidRPr="00BF355A" w:rsidRDefault="00BF355A" w:rsidP="00BF355A">
      <w:pPr>
        <w:pStyle w:val="ListParagraph"/>
        <w:numPr>
          <w:ilvl w:val="0"/>
          <w:numId w:val="22"/>
        </w:numPr>
        <w:rPr>
          <w:rFonts w:asciiTheme="minorHAnsi" w:hAnsiTheme="minorHAnsi" w:cstheme="minorHAnsi"/>
        </w:rPr>
      </w:pPr>
      <w:r w:rsidRPr="00BF355A">
        <w:rPr>
          <w:rFonts w:asciiTheme="minorHAnsi" w:hAnsiTheme="minorHAnsi" w:cstheme="minorHAnsi"/>
          <w:b/>
          <w:bCs/>
        </w:rPr>
        <w:t>Conjunctivitis:</w:t>
      </w:r>
      <w:r w:rsidRPr="00BF355A">
        <w:rPr>
          <w:rFonts w:asciiTheme="minorHAnsi" w:hAnsiTheme="minorHAnsi" w:cstheme="minorHAnsi"/>
        </w:rPr>
        <w:t xml:space="preserve"> Creams must have been received from the doctor and treatment should have commenced. Eyes should not have any discharge from them. </w:t>
      </w:r>
    </w:p>
    <w:p w14:paraId="41861020" w14:textId="77777777" w:rsidR="00BF355A" w:rsidRPr="00BF355A" w:rsidRDefault="00BF355A" w:rsidP="00BF355A">
      <w:pPr>
        <w:pStyle w:val="ListParagraph"/>
        <w:numPr>
          <w:ilvl w:val="0"/>
          <w:numId w:val="22"/>
        </w:numPr>
        <w:rPr>
          <w:rFonts w:asciiTheme="minorHAnsi" w:hAnsiTheme="minorHAnsi" w:cstheme="minorHAnsi"/>
        </w:rPr>
      </w:pPr>
      <w:r w:rsidRPr="00BF355A">
        <w:rPr>
          <w:rFonts w:asciiTheme="minorHAnsi" w:hAnsiTheme="minorHAnsi" w:cstheme="minorHAnsi"/>
          <w:b/>
          <w:bCs/>
        </w:rPr>
        <w:t>Chicken pox:</w:t>
      </w:r>
      <w:r w:rsidRPr="00BF355A">
        <w:rPr>
          <w:rFonts w:asciiTheme="minorHAnsi" w:hAnsiTheme="minorHAnsi" w:cstheme="minorHAnsi"/>
        </w:rPr>
        <w:t xml:space="preserve"> All spots must have completely scabbed over (usually five days incubation period) A letter will be displayed to inform parents of any cases of chicken pox within the playgroup. </w:t>
      </w:r>
    </w:p>
    <w:p w14:paraId="4F2581E7" w14:textId="77777777" w:rsidR="00BF355A" w:rsidRPr="00BF355A" w:rsidRDefault="00BF355A" w:rsidP="00BF355A">
      <w:pPr>
        <w:pStyle w:val="ListParagraph"/>
        <w:numPr>
          <w:ilvl w:val="0"/>
          <w:numId w:val="22"/>
        </w:numPr>
        <w:rPr>
          <w:rFonts w:asciiTheme="minorHAnsi" w:hAnsiTheme="minorHAnsi" w:cstheme="minorHAnsi"/>
        </w:rPr>
      </w:pPr>
      <w:r w:rsidRPr="00BF355A">
        <w:rPr>
          <w:rFonts w:asciiTheme="minorHAnsi" w:hAnsiTheme="minorHAnsi" w:cstheme="minorHAnsi"/>
          <w:b/>
          <w:bCs/>
        </w:rPr>
        <w:t>Impetigo:</w:t>
      </w:r>
      <w:r w:rsidRPr="00BF355A">
        <w:rPr>
          <w:rFonts w:asciiTheme="minorHAnsi" w:hAnsiTheme="minorHAnsi" w:cstheme="minorHAnsi"/>
        </w:rPr>
        <w:t xml:space="preserve"> Medical advice must have been sought and sores must not be </w:t>
      </w:r>
      <w:proofErr w:type="gramStart"/>
      <w:r w:rsidRPr="00BF355A">
        <w:rPr>
          <w:rFonts w:asciiTheme="minorHAnsi" w:hAnsiTheme="minorHAnsi" w:cstheme="minorHAnsi"/>
        </w:rPr>
        <w:t>weeping.(</w:t>
      </w:r>
      <w:proofErr w:type="gramEnd"/>
      <w:r w:rsidRPr="00BF355A">
        <w:rPr>
          <w:rFonts w:asciiTheme="minorHAnsi" w:hAnsiTheme="minorHAnsi" w:cstheme="minorHAnsi"/>
        </w:rPr>
        <w:t xml:space="preserve">usually a five day incubation period). </w:t>
      </w:r>
    </w:p>
    <w:p w14:paraId="6CF5526F" w14:textId="77777777" w:rsidR="00BF355A" w:rsidRPr="00BF355A" w:rsidRDefault="00BF355A" w:rsidP="00BF355A">
      <w:pPr>
        <w:pStyle w:val="ListParagraph"/>
        <w:numPr>
          <w:ilvl w:val="0"/>
          <w:numId w:val="22"/>
        </w:numPr>
        <w:rPr>
          <w:rFonts w:asciiTheme="minorHAnsi" w:hAnsiTheme="minorHAnsi" w:cstheme="minorHAnsi"/>
        </w:rPr>
      </w:pPr>
      <w:r w:rsidRPr="00BF355A">
        <w:rPr>
          <w:rFonts w:asciiTheme="minorHAnsi" w:hAnsiTheme="minorHAnsi" w:cstheme="minorHAnsi"/>
          <w:b/>
          <w:bCs/>
        </w:rPr>
        <w:t>Hand, foot and mouth:</w:t>
      </w:r>
      <w:r w:rsidRPr="00BF355A">
        <w:rPr>
          <w:rFonts w:asciiTheme="minorHAnsi" w:hAnsiTheme="minorHAnsi" w:cstheme="minorHAnsi"/>
        </w:rPr>
        <w:t xml:space="preserve"> All sores must have been treated by a doctor and sores should not be weeping and to be scabbed over.</w:t>
      </w:r>
    </w:p>
    <w:p w14:paraId="1A684C29" w14:textId="5C7DCE47" w:rsidR="00BF355A" w:rsidRPr="00BF355A" w:rsidRDefault="00BF355A" w:rsidP="00BF355A">
      <w:pPr>
        <w:pStyle w:val="ListParagraph"/>
        <w:numPr>
          <w:ilvl w:val="0"/>
          <w:numId w:val="22"/>
        </w:numPr>
        <w:rPr>
          <w:rFonts w:asciiTheme="minorHAnsi" w:hAnsiTheme="minorHAnsi" w:cstheme="minorHAnsi"/>
        </w:rPr>
      </w:pPr>
      <w:r w:rsidRPr="00BF355A">
        <w:rPr>
          <w:rFonts w:asciiTheme="minorHAnsi" w:hAnsiTheme="minorHAnsi" w:cstheme="minorHAnsi"/>
          <w:b/>
          <w:bCs/>
        </w:rPr>
        <w:t>Head lice:</w:t>
      </w:r>
      <w:r w:rsidRPr="00BF355A">
        <w:rPr>
          <w:rFonts w:asciiTheme="minorHAnsi" w:hAnsiTheme="minorHAnsi" w:cstheme="minorHAnsi"/>
        </w:rPr>
        <w:t xml:space="preserve"> Parents will be contacted via telephone and asked to collect their child so that treatment can commence as soon as possible. A notice will be displayed for parents to inform them of any cases of head lice within the nursery. </w:t>
      </w:r>
    </w:p>
    <w:p w14:paraId="2E3E80A9" w14:textId="77777777" w:rsidR="00BF355A" w:rsidRPr="00BF355A" w:rsidRDefault="00BF355A" w:rsidP="00BF355A">
      <w:pPr>
        <w:pStyle w:val="ListParagraph"/>
        <w:numPr>
          <w:ilvl w:val="0"/>
          <w:numId w:val="22"/>
        </w:numPr>
        <w:rPr>
          <w:rFonts w:asciiTheme="minorHAnsi" w:hAnsiTheme="minorHAnsi" w:cstheme="minorHAnsi"/>
        </w:rPr>
      </w:pPr>
      <w:r w:rsidRPr="00BF355A">
        <w:rPr>
          <w:rFonts w:asciiTheme="minorHAnsi" w:hAnsiTheme="minorHAnsi" w:cstheme="minorHAnsi"/>
          <w:b/>
          <w:bCs/>
        </w:rPr>
        <w:t>Measles:</w:t>
      </w:r>
      <w:r w:rsidRPr="00BF355A">
        <w:rPr>
          <w:rFonts w:asciiTheme="minorHAnsi" w:hAnsiTheme="minorHAnsi" w:cstheme="minorHAnsi"/>
        </w:rPr>
        <w:t xml:space="preserve"> Rash should have gone and child acting healthy. </w:t>
      </w:r>
    </w:p>
    <w:p w14:paraId="2EDA9CFA" w14:textId="77777777" w:rsidR="00BF355A" w:rsidRPr="00BF355A" w:rsidRDefault="00BF355A" w:rsidP="00BF355A">
      <w:pPr>
        <w:pStyle w:val="ListParagraph"/>
        <w:numPr>
          <w:ilvl w:val="0"/>
          <w:numId w:val="22"/>
        </w:numPr>
        <w:rPr>
          <w:rFonts w:asciiTheme="minorHAnsi" w:hAnsiTheme="minorHAnsi" w:cstheme="minorHAnsi"/>
        </w:rPr>
      </w:pPr>
      <w:r w:rsidRPr="00BF355A">
        <w:rPr>
          <w:rFonts w:asciiTheme="minorHAnsi" w:hAnsiTheme="minorHAnsi" w:cstheme="minorHAnsi"/>
          <w:b/>
          <w:bCs/>
        </w:rPr>
        <w:t>Sickness/diarrhoea:</w:t>
      </w:r>
      <w:r w:rsidRPr="00BF355A">
        <w:rPr>
          <w:rFonts w:asciiTheme="minorHAnsi" w:hAnsiTheme="minorHAnsi" w:cstheme="minorHAnsi"/>
        </w:rPr>
        <w:t xml:space="preserve"> At least 48 hours since last bout. </w:t>
      </w:r>
    </w:p>
    <w:p w14:paraId="13C4E489" w14:textId="77777777" w:rsidR="00BF355A" w:rsidRPr="00BF355A" w:rsidRDefault="00BF355A" w:rsidP="00BF355A">
      <w:pPr>
        <w:pStyle w:val="ListParagraph"/>
        <w:numPr>
          <w:ilvl w:val="0"/>
          <w:numId w:val="22"/>
        </w:numPr>
        <w:rPr>
          <w:rFonts w:asciiTheme="minorHAnsi" w:hAnsiTheme="minorHAnsi" w:cstheme="minorHAnsi"/>
        </w:rPr>
      </w:pPr>
      <w:r w:rsidRPr="00BF355A">
        <w:rPr>
          <w:rFonts w:asciiTheme="minorHAnsi" w:hAnsiTheme="minorHAnsi" w:cstheme="minorHAnsi"/>
          <w:b/>
          <w:bCs/>
        </w:rPr>
        <w:t>Temperature:</w:t>
      </w:r>
      <w:r w:rsidRPr="00BF355A">
        <w:rPr>
          <w:rFonts w:asciiTheme="minorHAnsi" w:hAnsiTheme="minorHAnsi" w:cstheme="minorHAnsi"/>
        </w:rPr>
        <w:t xml:space="preserve"> The normal temperature for a child is 37c. If a child’s temperature reaches 38c or above, parents will be called to ask them to come and collect their child. </w:t>
      </w:r>
    </w:p>
    <w:p w14:paraId="040F6419" w14:textId="77777777" w:rsidR="003E7763" w:rsidRDefault="00BF355A" w:rsidP="00BF355A">
      <w:pPr>
        <w:rPr>
          <w:rFonts w:asciiTheme="minorHAnsi" w:hAnsiTheme="minorHAnsi" w:cstheme="minorHAnsi"/>
        </w:rPr>
      </w:pPr>
      <w:r w:rsidRPr="00BF355A">
        <w:rPr>
          <w:rFonts w:asciiTheme="minorHAnsi" w:hAnsiTheme="minorHAnsi" w:cstheme="minorHAnsi"/>
          <w:b/>
          <w:bCs/>
        </w:rPr>
        <w:lastRenderedPageBreak/>
        <w:t>Unknown rashes:</w:t>
      </w:r>
      <w:r w:rsidRPr="00BF355A">
        <w:rPr>
          <w:rFonts w:asciiTheme="minorHAnsi" w:hAnsiTheme="minorHAnsi" w:cstheme="minorHAnsi"/>
        </w:rPr>
        <w:t xml:space="preserve"> Medical </w:t>
      </w:r>
      <w:proofErr w:type="spellStart"/>
      <w:proofErr w:type="gramStart"/>
      <w:r w:rsidRPr="00BF355A">
        <w:rPr>
          <w:rFonts w:asciiTheme="minorHAnsi" w:hAnsiTheme="minorHAnsi" w:cstheme="minorHAnsi"/>
        </w:rPr>
        <w:t>advise</w:t>
      </w:r>
      <w:proofErr w:type="spellEnd"/>
      <w:proofErr w:type="gramEnd"/>
      <w:r w:rsidRPr="00BF355A">
        <w:rPr>
          <w:rFonts w:asciiTheme="minorHAnsi" w:hAnsiTheme="minorHAnsi" w:cstheme="minorHAnsi"/>
        </w:rPr>
        <w:t xml:space="preserve"> should be sought with a </w:t>
      </w:r>
      <w:proofErr w:type="spellStart"/>
      <w:r w:rsidRPr="00BF355A">
        <w:rPr>
          <w:rFonts w:asciiTheme="minorHAnsi" w:hAnsiTheme="minorHAnsi" w:cstheme="minorHAnsi"/>
        </w:rPr>
        <w:t>doctors</w:t>
      </w:r>
      <w:proofErr w:type="spellEnd"/>
      <w:r w:rsidRPr="00BF355A">
        <w:rPr>
          <w:rFonts w:asciiTheme="minorHAnsi" w:hAnsiTheme="minorHAnsi" w:cstheme="minorHAnsi"/>
        </w:rPr>
        <w:t xml:space="preserve"> note informing us that the condition isn’t contagious if a child returns with the rash. </w:t>
      </w:r>
    </w:p>
    <w:p w14:paraId="03801AB7" w14:textId="534B1FCA" w:rsidR="00BF355A" w:rsidRPr="00BF355A" w:rsidRDefault="00BF355A" w:rsidP="00BF355A">
      <w:pPr>
        <w:rPr>
          <w:rFonts w:asciiTheme="minorHAnsi" w:hAnsiTheme="minorHAnsi" w:cstheme="minorHAnsi"/>
        </w:rPr>
      </w:pPr>
      <w:r w:rsidRPr="003E7763">
        <w:rPr>
          <w:rFonts w:asciiTheme="minorHAnsi" w:hAnsiTheme="minorHAnsi" w:cstheme="minorHAnsi"/>
          <w:b/>
          <w:bCs/>
        </w:rPr>
        <w:t>Broken limbs/stitches:</w:t>
      </w:r>
      <w:r w:rsidRPr="00BF355A">
        <w:rPr>
          <w:rFonts w:asciiTheme="minorHAnsi" w:hAnsiTheme="minorHAnsi" w:cstheme="minorHAnsi"/>
        </w:rPr>
        <w:t xml:space="preserve"> According to medical </w:t>
      </w:r>
      <w:proofErr w:type="spellStart"/>
      <w:proofErr w:type="gramStart"/>
      <w:r w:rsidRPr="00BF355A">
        <w:rPr>
          <w:rFonts w:asciiTheme="minorHAnsi" w:hAnsiTheme="minorHAnsi" w:cstheme="minorHAnsi"/>
        </w:rPr>
        <w:t>advise</w:t>
      </w:r>
      <w:proofErr w:type="spellEnd"/>
      <w:proofErr w:type="gramEnd"/>
      <w:r w:rsidRPr="00BF355A">
        <w:rPr>
          <w:rFonts w:asciiTheme="minorHAnsi" w:hAnsiTheme="minorHAnsi" w:cstheme="minorHAnsi"/>
        </w:rPr>
        <w:t xml:space="preserve"> and based on the individual child this will be discussed with parents. We will report any cases to OFSTED, if a child was required to stay in hospital overnight.</w:t>
      </w:r>
    </w:p>
    <w:p w14:paraId="2ACB467B" w14:textId="77777777" w:rsidR="005137F1" w:rsidRPr="00BF355A" w:rsidRDefault="005137F1" w:rsidP="00BF355A">
      <w:pPr>
        <w:rPr>
          <w:rFonts w:asciiTheme="minorHAnsi" w:hAnsiTheme="minorHAnsi" w:cstheme="minorHAnsi"/>
        </w:rPr>
      </w:pPr>
    </w:p>
    <w:p w14:paraId="7BFB17F3" w14:textId="2A854FE0" w:rsidR="005137F1" w:rsidRDefault="00556086" w:rsidP="004A0A35">
      <w:pPr>
        <w:pStyle w:val="ListParagraph"/>
        <w:numPr>
          <w:ilvl w:val="0"/>
          <w:numId w:val="21"/>
        </w:numPr>
        <w:rPr>
          <w:rFonts w:asciiTheme="minorHAnsi" w:hAnsiTheme="minorHAnsi" w:cstheme="minorHAnsi"/>
        </w:rPr>
      </w:pPr>
      <w:r w:rsidRPr="005137F1">
        <w:rPr>
          <w:rFonts w:asciiTheme="minorHAnsi" w:hAnsiTheme="minorHAnsi" w:cstheme="minorHAnsi"/>
          <w:b/>
          <w:bCs/>
        </w:rPr>
        <w:t xml:space="preserve">Management </w:t>
      </w:r>
      <w:proofErr w:type="gramStart"/>
      <w:r w:rsidRPr="005137F1">
        <w:rPr>
          <w:rFonts w:asciiTheme="minorHAnsi" w:hAnsiTheme="minorHAnsi" w:cstheme="minorHAnsi"/>
          <w:b/>
          <w:bCs/>
        </w:rPr>
        <w:t>retain</w:t>
      </w:r>
      <w:proofErr w:type="gramEnd"/>
      <w:r w:rsidRPr="005137F1">
        <w:rPr>
          <w:rFonts w:asciiTheme="minorHAnsi" w:hAnsiTheme="minorHAnsi" w:cstheme="minorHAnsi"/>
          <w:b/>
          <w:bCs/>
        </w:rPr>
        <w:t xml:space="preserve"> the right to ask any parent to take their child home if the child is found to be not well on entering </w:t>
      </w:r>
      <w:r w:rsidR="004A0A35" w:rsidRPr="005137F1">
        <w:rPr>
          <w:rFonts w:asciiTheme="minorHAnsi" w:hAnsiTheme="minorHAnsi" w:cstheme="minorHAnsi"/>
          <w:b/>
          <w:bCs/>
        </w:rPr>
        <w:t>playgroup</w:t>
      </w:r>
      <w:r w:rsidRPr="005137F1">
        <w:rPr>
          <w:rFonts w:asciiTheme="minorHAnsi" w:hAnsiTheme="minorHAnsi" w:cstheme="minorHAnsi"/>
          <w:b/>
          <w:bCs/>
        </w:rPr>
        <w:t xml:space="preserve"> and during their</w:t>
      </w:r>
      <w:r w:rsidR="005137F1">
        <w:rPr>
          <w:rFonts w:asciiTheme="minorHAnsi" w:hAnsiTheme="minorHAnsi" w:cstheme="minorHAnsi"/>
          <w:b/>
          <w:bCs/>
        </w:rPr>
        <w:t xml:space="preserve"> child’s</w:t>
      </w:r>
      <w:r w:rsidRPr="005137F1">
        <w:rPr>
          <w:rFonts w:asciiTheme="minorHAnsi" w:hAnsiTheme="minorHAnsi" w:cstheme="minorHAnsi"/>
          <w:b/>
          <w:bCs/>
        </w:rPr>
        <w:t xml:space="preserve"> </w:t>
      </w:r>
      <w:r w:rsidR="004A0A35" w:rsidRPr="005137F1">
        <w:rPr>
          <w:rFonts w:asciiTheme="minorHAnsi" w:hAnsiTheme="minorHAnsi" w:cstheme="minorHAnsi"/>
          <w:b/>
          <w:bCs/>
        </w:rPr>
        <w:t>playgroup session</w:t>
      </w:r>
      <w:r w:rsidRPr="005137F1">
        <w:rPr>
          <w:rFonts w:asciiTheme="minorHAnsi" w:hAnsiTheme="minorHAnsi" w:cstheme="minorHAnsi"/>
          <w:b/>
          <w:bCs/>
        </w:rPr>
        <w:t xml:space="preserve">. </w:t>
      </w:r>
      <w:r w:rsidR="005137F1">
        <w:rPr>
          <w:rFonts w:asciiTheme="minorHAnsi" w:hAnsiTheme="minorHAnsi" w:cstheme="minorHAnsi"/>
          <w:b/>
          <w:bCs/>
        </w:rPr>
        <w:t>Playgroup</w:t>
      </w:r>
      <w:r w:rsidRPr="005137F1">
        <w:rPr>
          <w:rFonts w:asciiTheme="minorHAnsi" w:hAnsiTheme="minorHAnsi" w:cstheme="minorHAnsi"/>
          <w:b/>
          <w:bCs/>
        </w:rPr>
        <w:t xml:space="preserve"> also reserve the right to consult the NHS Direct Website for further advice and information</w:t>
      </w:r>
      <w:r w:rsidR="00977EF2">
        <w:rPr>
          <w:rFonts w:asciiTheme="minorHAnsi" w:hAnsiTheme="minorHAnsi" w:cstheme="minorHAnsi"/>
        </w:rPr>
        <w:t>.</w:t>
      </w:r>
    </w:p>
    <w:p w14:paraId="6AD2BFB5" w14:textId="77777777" w:rsidR="005137F1" w:rsidRPr="005137F1" w:rsidRDefault="005137F1" w:rsidP="005137F1">
      <w:pPr>
        <w:pStyle w:val="ListParagraph"/>
        <w:rPr>
          <w:rFonts w:asciiTheme="minorHAnsi" w:hAnsiTheme="minorHAnsi" w:cstheme="minorHAnsi"/>
        </w:rPr>
      </w:pPr>
    </w:p>
    <w:p w14:paraId="3E8F1560" w14:textId="70599B62" w:rsidR="00556086" w:rsidRPr="004A0A35" w:rsidRDefault="00556086" w:rsidP="004A0A35">
      <w:pPr>
        <w:pStyle w:val="ListParagraph"/>
        <w:numPr>
          <w:ilvl w:val="0"/>
          <w:numId w:val="21"/>
        </w:numPr>
        <w:rPr>
          <w:rFonts w:asciiTheme="minorHAnsi" w:hAnsiTheme="minorHAnsi" w:cstheme="minorHAnsi"/>
        </w:rPr>
      </w:pPr>
      <w:r w:rsidRPr="004A0A35">
        <w:rPr>
          <w:rFonts w:asciiTheme="minorHAnsi" w:hAnsiTheme="minorHAnsi" w:cstheme="minorHAnsi"/>
        </w:rPr>
        <w:t xml:space="preserve">Parents should always seek advice from their GP or Accident and Emergency department regarding the specific symptoms of their child. Phone NHS Direct 111 on landline or mobile. Or </w:t>
      </w:r>
      <w:r w:rsidRPr="005137F1">
        <w:rPr>
          <w:rFonts w:asciiTheme="minorHAnsi" w:hAnsiTheme="minorHAnsi" w:cstheme="minorHAnsi"/>
          <w:color w:val="00B0F0"/>
        </w:rPr>
        <w:t>www.nhsdirect.nhs.uk</w:t>
      </w:r>
    </w:p>
    <w:sectPr w:rsidR="00556086" w:rsidRPr="004A0A35" w:rsidSect="00522B8A">
      <w:footerReference w:type="default" r:id="rId8"/>
      <w:pgSz w:w="11906" w:h="16838"/>
      <w:pgMar w:top="720" w:right="720" w:bottom="720" w:left="720" w:header="708" w:footer="0" w:gutter="0"/>
      <w:pgNumType w:start="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24A96" w14:textId="77777777" w:rsidR="007354B3" w:rsidRDefault="007354B3" w:rsidP="00E32FFA">
      <w:r>
        <w:separator/>
      </w:r>
    </w:p>
  </w:endnote>
  <w:endnote w:type="continuationSeparator" w:id="0">
    <w:p w14:paraId="70E4F262" w14:textId="77777777" w:rsidR="007354B3" w:rsidRDefault="007354B3" w:rsidP="00E3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0444296"/>
      <w:docPartObj>
        <w:docPartGallery w:val="Page Numbers (Bottom of Page)"/>
        <w:docPartUnique/>
      </w:docPartObj>
    </w:sdtPr>
    <w:sdtEndPr>
      <w:rPr>
        <w:noProof/>
      </w:rPr>
    </w:sdtEndPr>
    <w:sdtContent>
      <w:p w14:paraId="1FC9DFA2" w14:textId="57E94D1B" w:rsidR="00E32FFA" w:rsidRDefault="00E32FF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4B97F3" w14:textId="77777777" w:rsidR="00E32FFA" w:rsidRDefault="00E32F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0ABE1" w14:textId="77777777" w:rsidR="007354B3" w:rsidRDefault="007354B3" w:rsidP="00E32FFA">
      <w:r>
        <w:separator/>
      </w:r>
    </w:p>
  </w:footnote>
  <w:footnote w:type="continuationSeparator" w:id="0">
    <w:p w14:paraId="299F9949" w14:textId="77777777" w:rsidR="007354B3" w:rsidRDefault="007354B3" w:rsidP="00E32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B7813"/>
    <w:multiLevelType w:val="singleLevel"/>
    <w:tmpl w:val="0809000F"/>
    <w:lvl w:ilvl="0">
      <w:start w:val="1"/>
      <w:numFmt w:val="decimal"/>
      <w:lvlText w:val="%1."/>
      <w:lvlJc w:val="left"/>
      <w:pPr>
        <w:tabs>
          <w:tab w:val="num" w:pos="360"/>
        </w:tabs>
        <w:ind w:left="360" w:hanging="360"/>
      </w:pPr>
    </w:lvl>
  </w:abstractNum>
  <w:abstractNum w:abstractNumId="1" w15:restartNumberingAfterBreak="0">
    <w:nsid w:val="0B241A52"/>
    <w:multiLevelType w:val="hybridMultilevel"/>
    <w:tmpl w:val="02BC46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2922BC4"/>
    <w:multiLevelType w:val="hybridMultilevel"/>
    <w:tmpl w:val="7158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50F663A"/>
    <w:multiLevelType w:val="hybridMultilevel"/>
    <w:tmpl w:val="2AE26452"/>
    <w:lvl w:ilvl="0" w:tplc="08090001">
      <w:start w:val="1"/>
      <w:numFmt w:val="bullet"/>
      <w:lvlText w:val=""/>
      <w:lvlJc w:val="left"/>
      <w:pPr>
        <w:ind w:left="1488" w:hanging="360"/>
      </w:pPr>
      <w:rPr>
        <w:rFonts w:ascii="Symbol" w:hAnsi="Symbol" w:hint="default"/>
      </w:rPr>
    </w:lvl>
    <w:lvl w:ilvl="1" w:tplc="08090003" w:tentative="1">
      <w:start w:val="1"/>
      <w:numFmt w:val="bullet"/>
      <w:lvlText w:val="o"/>
      <w:lvlJc w:val="left"/>
      <w:pPr>
        <w:ind w:left="2208" w:hanging="360"/>
      </w:pPr>
      <w:rPr>
        <w:rFonts w:ascii="Courier New" w:hAnsi="Courier New" w:cs="Courier New" w:hint="default"/>
      </w:rPr>
    </w:lvl>
    <w:lvl w:ilvl="2" w:tplc="08090005" w:tentative="1">
      <w:start w:val="1"/>
      <w:numFmt w:val="bullet"/>
      <w:lvlText w:val=""/>
      <w:lvlJc w:val="left"/>
      <w:pPr>
        <w:ind w:left="2928" w:hanging="360"/>
      </w:pPr>
      <w:rPr>
        <w:rFonts w:ascii="Wingdings" w:hAnsi="Wingdings" w:hint="default"/>
      </w:rPr>
    </w:lvl>
    <w:lvl w:ilvl="3" w:tplc="08090001" w:tentative="1">
      <w:start w:val="1"/>
      <w:numFmt w:val="bullet"/>
      <w:lvlText w:val=""/>
      <w:lvlJc w:val="left"/>
      <w:pPr>
        <w:ind w:left="3648" w:hanging="360"/>
      </w:pPr>
      <w:rPr>
        <w:rFonts w:ascii="Symbol" w:hAnsi="Symbol" w:hint="default"/>
      </w:rPr>
    </w:lvl>
    <w:lvl w:ilvl="4" w:tplc="08090003" w:tentative="1">
      <w:start w:val="1"/>
      <w:numFmt w:val="bullet"/>
      <w:lvlText w:val="o"/>
      <w:lvlJc w:val="left"/>
      <w:pPr>
        <w:ind w:left="4368" w:hanging="360"/>
      </w:pPr>
      <w:rPr>
        <w:rFonts w:ascii="Courier New" w:hAnsi="Courier New" w:cs="Courier New" w:hint="default"/>
      </w:rPr>
    </w:lvl>
    <w:lvl w:ilvl="5" w:tplc="08090005" w:tentative="1">
      <w:start w:val="1"/>
      <w:numFmt w:val="bullet"/>
      <w:lvlText w:val=""/>
      <w:lvlJc w:val="left"/>
      <w:pPr>
        <w:ind w:left="5088" w:hanging="360"/>
      </w:pPr>
      <w:rPr>
        <w:rFonts w:ascii="Wingdings" w:hAnsi="Wingdings" w:hint="default"/>
      </w:rPr>
    </w:lvl>
    <w:lvl w:ilvl="6" w:tplc="08090001" w:tentative="1">
      <w:start w:val="1"/>
      <w:numFmt w:val="bullet"/>
      <w:lvlText w:val=""/>
      <w:lvlJc w:val="left"/>
      <w:pPr>
        <w:ind w:left="5808" w:hanging="360"/>
      </w:pPr>
      <w:rPr>
        <w:rFonts w:ascii="Symbol" w:hAnsi="Symbol" w:hint="default"/>
      </w:rPr>
    </w:lvl>
    <w:lvl w:ilvl="7" w:tplc="08090003" w:tentative="1">
      <w:start w:val="1"/>
      <w:numFmt w:val="bullet"/>
      <w:lvlText w:val="o"/>
      <w:lvlJc w:val="left"/>
      <w:pPr>
        <w:ind w:left="6528" w:hanging="360"/>
      </w:pPr>
      <w:rPr>
        <w:rFonts w:ascii="Courier New" w:hAnsi="Courier New" w:cs="Courier New" w:hint="default"/>
      </w:rPr>
    </w:lvl>
    <w:lvl w:ilvl="8" w:tplc="08090005" w:tentative="1">
      <w:start w:val="1"/>
      <w:numFmt w:val="bullet"/>
      <w:lvlText w:val=""/>
      <w:lvlJc w:val="left"/>
      <w:pPr>
        <w:ind w:left="7248" w:hanging="360"/>
      </w:pPr>
      <w:rPr>
        <w:rFonts w:ascii="Wingdings" w:hAnsi="Wingdings" w:hint="default"/>
      </w:rPr>
    </w:lvl>
  </w:abstractNum>
  <w:abstractNum w:abstractNumId="4" w15:restartNumberingAfterBreak="0">
    <w:nsid w:val="287A7FBC"/>
    <w:multiLevelType w:val="hybridMultilevel"/>
    <w:tmpl w:val="66E27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702CF8"/>
    <w:multiLevelType w:val="hybridMultilevel"/>
    <w:tmpl w:val="A6AA51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4222776"/>
    <w:multiLevelType w:val="hybridMultilevel"/>
    <w:tmpl w:val="1974E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6542D7"/>
    <w:multiLevelType w:val="hybridMultilevel"/>
    <w:tmpl w:val="EBD02D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94E26AB"/>
    <w:multiLevelType w:val="hybridMultilevel"/>
    <w:tmpl w:val="6478C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344847"/>
    <w:multiLevelType w:val="hybridMultilevel"/>
    <w:tmpl w:val="16762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D71132"/>
    <w:multiLevelType w:val="hybridMultilevel"/>
    <w:tmpl w:val="D0B0A8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C063804"/>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631F69FB"/>
    <w:multiLevelType w:val="hybridMultilevel"/>
    <w:tmpl w:val="433810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6F8037A"/>
    <w:multiLevelType w:val="hybridMultilevel"/>
    <w:tmpl w:val="2DF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7311DCB"/>
    <w:multiLevelType w:val="hybridMultilevel"/>
    <w:tmpl w:val="3386E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7586882"/>
    <w:multiLevelType w:val="hybridMultilevel"/>
    <w:tmpl w:val="2330403C"/>
    <w:lvl w:ilvl="0" w:tplc="A0BA863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783474C"/>
    <w:multiLevelType w:val="hybridMultilevel"/>
    <w:tmpl w:val="E9946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7D0056"/>
    <w:multiLevelType w:val="hybridMultilevel"/>
    <w:tmpl w:val="349E0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B43E04"/>
    <w:multiLevelType w:val="hybridMultilevel"/>
    <w:tmpl w:val="9AA088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07C2655"/>
    <w:multiLevelType w:val="hybridMultilevel"/>
    <w:tmpl w:val="E35E4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E346192"/>
    <w:multiLevelType w:val="hybridMultilevel"/>
    <w:tmpl w:val="0512E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F384BE5"/>
    <w:multiLevelType w:val="hybridMultilevel"/>
    <w:tmpl w:val="96ACC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8834009">
    <w:abstractNumId w:val="9"/>
  </w:num>
  <w:num w:numId="2" w16cid:durableId="648822129">
    <w:abstractNumId w:val="12"/>
  </w:num>
  <w:num w:numId="3" w16cid:durableId="2032146336">
    <w:abstractNumId w:val="4"/>
  </w:num>
  <w:num w:numId="4" w16cid:durableId="1224366921">
    <w:abstractNumId w:val="21"/>
  </w:num>
  <w:num w:numId="5" w16cid:durableId="371611937">
    <w:abstractNumId w:val="8"/>
  </w:num>
  <w:num w:numId="6" w16cid:durableId="253057590">
    <w:abstractNumId w:val="0"/>
  </w:num>
  <w:num w:numId="7" w16cid:durableId="488716615">
    <w:abstractNumId w:val="11"/>
  </w:num>
  <w:num w:numId="8" w16cid:durableId="753818280">
    <w:abstractNumId w:val="15"/>
  </w:num>
  <w:num w:numId="9" w16cid:durableId="1818450948">
    <w:abstractNumId w:val="1"/>
  </w:num>
  <w:num w:numId="10" w16cid:durableId="1069033352">
    <w:abstractNumId w:val="10"/>
  </w:num>
  <w:num w:numId="11" w16cid:durableId="544366451">
    <w:abstractNumId w:val="7"/>
  </w:num>
  <w:num w:numId="12" w16cid:durableId="1280800031">
    <w:abstractNumId w:val="17"/>
  </w:num>
  <w:num w:numId="13" w16cid:durableId="863127699">
    <w:abstractNumId w:val="16"/>
  </w:num>
  <w:num w:numId="14" w16cid:durableId="481240389">
    <w:abstractNumId w:val="13"/>
  </w:num>
  <w:num w:numId="15" w16cid:durableId="1546524080">
    <w:abstractNumId w:val="18"/>
  </w:num>
  <w:num w:numId="16" w16cid:durableId="798688115">
    <w:abstractNumId w:val="3"/>
  </w:num>
  <w:num w:numId="17" w16cid:durableId="945429679">
    <w:abstractNumId w:val="5"/>
  </w:num>
  <w:num w:numId="18" w16cid:durableId="2059813687">
    <w:abstractNumId w:val="2"/>
  </w:num>
  <w:num w:numId="19" w16cid:durableId="1227062162">
    <w:abstractNumId w:val="6"/>
  </w:num>
  <w:num w:numId="20" w16cid:durableId="809858514">
    <w:abstractNumId w:val="14"/>
  </w:num>
  <w:num w:numId="21" w16cid:durableId="814100932">
    <w:abstractNumId w:val="20"/>
  </w:num>
  <w:num w:numId="22" w16cid:durableId="27154737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4F"/>
    <w:rsid w:val="0001748B"/>
    <w:rsid w:val="001077A1"/>
    <w:rsid w:val="00141DED"/>
    <w:rsid w:val="00175C9E"/>
    <w:rsid w:val="00194239"/>
    <w:rsid w:val="001E71C9"/>
    <w:rsid w:val="00335103"/>
    <w:rsid w:val="00341BCF"/>
    <w:rsid w:val="003D6CB9"/>
    <w:rsid w:val="003E2E4C"/>
    <w:rsid w:val="003E7763"/>
    <w:rsid w:val="003F3945"/>
    <w:rsid w:val="004867E5"/>
    <w:rsid w:val="004A0A35"/>
    <w:rsid w:val="005137F1"/>
    <w:rsid w:val="00522B8A"/>
    <w:rsid w:val="00542893"/>
    <w:rsid w:val="00556086"/>
    <w:rsid w:val="005804B7"/>
    <w:rsid w:val="005C514B"/>
    <w:rsid w:val="005E3873"/>
    <w:rsid w:val="005F6759"/>
    <w:rsid w:val="006A6CCC"/>
    <w:rsid w:val="00712C9C"/>
    <w:rsid w:val="007354B3"/>
    <w:rsid w:val="00771982"/>
    <w:rsid w:val="00780FF7"/>
    <w:rsid w:val="007947F8"/>
    <w:rsid w:val="0081502F"/>
    <w:rsid w:val="00850ABA"/>
    <w:rsid w:val="00937168"/>
    <w:rsid w:val="00977EF2"/>
    <w:rsid w:val="0098183D"/>
    <w:rsid w:val="00A11648"/>
    <w:rsid w:val="00A4799D"/>
    <w:rsid w:val="00AC64F2"/>
    <w:rsid w:val="00AD6CB1"/>
    <w:rsid w:val="00B9714B"/>
    <w:rsid w:val="00BF355A"/>
    <w:rsid w:val="00C00586"/>
    <w:rsid w:val="00C34DE2"/>
    <w:rsid w:val="00C37097"/>
    <w:rsid w:val="00DF054F"/>
    <w:rsid w:val="00E32FFA"/>
    <w:rsid w:val="00E532FF"/>
    <w:rsid w:val="00EE1806"/>
    <w:rsid w:val="00F21A1C"/>
    <w:rsid w:val="00F71010"/>
    <w:rsid w:val="00F94555"/>
    <w:rsid w:val="00FD3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B5A09"/>
  <w15:chartTrackingRefBased/>
  <w15:docId w15:val="{594E7289-A8D6-4B70-96F1-0791809A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54F"/>
    <w:pPr>
      <w:spacing w:after="0" w:line="240" w:lineRule="auto"/>
    </w:pPr>
    <w:rPr>
      <w:rFonts w:ascii="Book Antiqua" w:eastAsia="Times New Roman" w:hAnsi="Book Antiqua" w:cs="Times New Roman"/>
      <w:szCs w:val="20"/>
    </w:rPr>
  </w:style>
  <w:style w:type="paragraph" w:styleId="Heading1">
    <w:name w:val="heading 1"/>
    <w:basedOn w:val="Normal"/>
    <w:next w:val="Normal"/>
    <w:link w:val="Heading1Char"/>
    <w:qFormat/>
    <w:rsid w:val="005F6759"/>
    <w:pPr>
      <w:keepNext/>
      <w:jc w:val="center"/>
      <w:outlineLvl w:val="0"/>
    </w:pPr>
    <w:rPr>
      <w:rFonts w:ascii="Comic Sans MS" w:hAnsi="Comic Sans MS"/>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6759"/>
    <w:rPr>
      <w:rFonts w:ascii="Comic Sans MS" w:eastAsia="Times New Roman" w:hAnsi="Comic Sans MS" w:cs="Times New Roman"/>
      <w:b/>
      <w:szCs w:val="20"/>
      <w:u w:val="single"/>
    </w:rPr>
  </w:style>
  <w:style w:type="paragraph" w:styleId="ListParagraph">
    <w:name w:val="List Paragraph"/>
    <w:basedOn w:val="Normal"/>
    <w:uiPriority w:val="34"/>
    <w:qFormat/>
    <w:rsid w:val="004867E5"/>
    <w:pPr>
      <w:ind w:left="720"/>
      <w:contextualSpacing/>
    </w:pPr>
  </w:style>
  <w:style w:type="character" w:styleId="Hyperlink">
    <w:name w:val="Hyperlink"/>
    <w:basedOn w:val="DefaultParagraphFont"/>
    <w:uiPriority w:val="99"/>
    <w:unhideWhenUsed/>
    <w:rsid w:val="00C00586"/>
    <w:rPr>
      <w:color w:val="0563C1" w:themeColor="hyperlink"/>
      <w:u w:val="single"/>
    </w:rPr>
  </w:style>
  <w:style w:type="character" w:styleId="UnresolvedMention">
    <w:name w:val="Unresolved Mention"/>
    <w:basedOn w:val="DefaultParagraphFont"/>
    <w:uiPriority w:val="99"/>
    <w:semiHidden/>
    <w:unhideWhenUsed/>
    <w:rsid w:val="00C00586"/>
    <w:rPr>
      <w:color w:val="605E5C"/>
      <w:shd w:val="clear" w:color="auto" w:fill="E1DFDD"/>
    </w:rPr>
  </w:style>
  <w:style w:type="paragraph" w:styleId="Header">
    <w:name w:val="header"/>
    <w:basedOn w:val="Normal"/>
    <w:link w:val="HeaderChar"/>
    <w:uiPriority w:val="99"/>
    <w:unhideWhenUsed/>
    <w:rsid w:val="00E32FFA"/>
    <w:pPr>
      <w:tabs>
        <w:tab w:val="center" w:pos="4513"/>
        <w:tab w:val="right" w:pos="9026"/>
      </w:tabs>
    </w:pPr>
  </w:style>
  <w:style w:type="character" w:customStyle="1" w:styleId="HeaderChar">
    <w:name w:val="Header Char"/>
    <w:basedOn w:val="DefaultParagraphFont"/>
    <w:link w:val="Header"/>
    <w:uiPriority w:val="99"/>
    <w:rsid w:val="00E32FFA"/>
    <w:rPr>
      <w:rFonts w:ascii="Book Antiqua" w:eastAsia="Times New Roman" w:hAnsi="Book Antiqua" w:cs="Times New Roman"/>
      <w:szCs w:val="20"/>
    </w:rPr>
  </w:style>
  <w:style w:type="paragraph" w:styleId="Footer">
    <w:name w:val="footer"/>
    <w:basedOn w:val="Normal"/>
    <w:link w:val="FooterChar"/>
    <w:uiPriority w:val="99"/>
    <w:unhideWhenUsed/>
    <w:rsid w:val="00E32FFA"/>
    <w:pPr>
      <w:tabs>
        <w:tab w:val="center" w:pos="4513"/>
        <w:tab w:val="right" w:pos="9026"/>
      </w:tabs>
    </w:pPr>
  </w:style>
  <w:style w:type="character" w:customStyle="1" w:styleId="FooterChar">
    <w:name w:val="Footer Char"/>
    <w:basedOn w:val="DefaultParagraphFont"/>
    <w:link w:val="Footer"/>
    <w:uiPriority w:val="99"/>
    <w:rsid w:val="00E32FFA"/>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oh.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1930</Words>
  <Characters>11001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Nikki Edwards</cp:lastModifiedBy>
  <cp:revision>13</cp:revision>
  <dcterms:created xsi:type="dcterms:W3CDTF">2020-11-25T18:32:00Z</dcterms:created>
  <dcterms:modified xsi:type="dcterms:W3CDTF">2024-10-16T10:32:00Z</dcterms:modified>
</cp:coreProperties>
</file>